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3D5C" w:rsidRPr="009B03DE" w:rsidRDefault="00EE2BC4" w:rsidP="00092680">
      <w:pPr>
        <w:rPr>
          <w:rFonts w:ascii="Comic Sans MS" w:hAnsi="Comic Sans MS"/>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-14605</wp:posOffset>
                </wp:positionV>
                <wp:extent cx="6934200" cy="883285"/>
                <wp:effectExtent l="0" t="444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2F" w:rsidRDefault="00FA7B2F" w:rsidP="00811C44">
                            <w:pPr>
                              <w:jc w:val="center"/>
                              <w:rPr>
                                <w:rFonts w:ascii="Comic Sans MS" w:hAnsi="Comic Sans MS" w:cs="Arial"/>
                                <w:b/>
                                <w:sz w:val="28"/>
                                <w:szCs w:val="28"/>
                                <w:u w:val="single"/>
                              </w:rPr>
                            </w:pPr>
                            <w:r>
                              <w:rPr>
                                <w:rFonts w:ascii="Comic Sans MS" w:hAnsi="Comic Sans MS" w:cs="Arial"/>
                                <w:b/>
                                <w:sz w:val="28"/>
                                <w:szCs w:val="28"/>
                                <w:u w:val="single"/>
                              </w:rPr>
                              <w:t>Chemistry</w:t>
                            </w:r>
                            <w:r w:rsidRPr="00F8172A">
                              <w:rPr>
                                <w:rFonts w:ascii="Comic Sans MS" w:hAnsi="Comic Sans MS" w:cs="Arial"/>
                                <w:b/>
                                <w:sz w:val="28"/>
                                <w:szCs w:val="28"/>
                                <w:u w:val="single"/>
                              </w:rPr>
                              <w:t xml:space="preserve"> </w:t>
                            </w:r>
                            <w:r>
                              <w:rPr>
                                <w:rFonts w:ascii="Comic Sans MS" w:hAnsi="Comic Sans MS" w:cs="Arial"/>
                                <w:b/>
                                <w:sz w:val="28"/>
                                <w:szCs w:val="28"/>
                                <w:u w:val="single"/>
                              </w:rPr>
                              <w:t>C</w:t>
                            </w:r>
                            <w:r w:rsidRPr="00F8172A">
                              <w:rPr>
                                <w:rFonts w:ascii="Comic Sans MS" w:hAnsi="Comic Sans MS" w:cs="Arial"/>
                                <w:b/>
                                <w:sz w:val="28"/>
                                <w:szCs w:val="28"/>
                                <w:u w:val="single"/>
                              </w:rPr>
                              <w:t>1</w:t>
                            </w:r>
                          </w:p>
                          <w:p w:rsidR="00FA7B2F" w:rsidRPr="00E273DA" w:rsidRDefault="00FA7B2F" w:rsidP="00811C44">
                            <w:pPr>
                              <w:jc w:val="center"/>
                              <w:rPr>
                                <w:rFonts w:ascii="Comic Sans MS" w:hAnsi="Comic Sans MS" w:cs="Arial"/>
                                <w:b/>
                                <w:sz w:val="28"/>
                                <w:szCs w:val="28"/>
                                <w:u w:val="single"/>
                              </w:rPr>
                            </w:pPr>
                            <w:r w:rsidRPr="00F8172A">
                              <w:rPr>
                                <w:rFonts w:ascii="Comic Sans MS" w:hAnsi="Comic Sans MS" w:cs="Arial"/>
                                <w:b/>
                                <w:sz w:val="28"/>
                                <w:szCs w:val="28"/>
                                <w:u w:val="single"/>
                              </w:rPr>
                              <w:t>Revision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1.15pt;width:546pt;height:6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YPsw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SR7c7Q6xSc7ntwMyMcA8uuUt3fyfKrRkKuGiq27EYpOTSMVpBdaG/6Z1cn&#10;HG1BNsMHWUEYujPSAY216mzroBkI0IGlxxMzNpUSDufJJQG6MSrBFseXUTxzIWh6vN0rbd4x2SG7&#10;yLAC5h063d9pY7Oh6dHFBhOy4G3r2G/FswNwnE4gNly1NpuFI/NHEiTreB0Tj0TztUeCPPduihXx&#10;5kW4mOWX+WqVhz9t3JCkDa8qJmyYo7BC8mfEHSQ+SeIkLS1bXlk4m5JW282qVWhPQdiF+w4NOXPz&#10;n6fhmgC1vCgpjEhwGyVeMY8XHinIzEsWQewFYXKbzAOSkLx4XtIdF+zfS0JDhpNZNJvE9NvaAve9&#10;ro2mHTcwOlregSJOTjS1ElyLylFrKG+n9VkrbPpPrQC6j0Q7wVqNTmo142YEFKvijaweQbpKgrJA&#10;hDDvYNFI9R2jAWZHhvW3HVUMo/a9APknISF22LgNmS0i2Khzy+bcQkUJUBk2GE3LlZkG1K5XfNtA&#10;pOnBCXkDT6bmTs1PWR0eGswHV9RhltkBdL53Xk8Td/kLAAD//wMAUEsDBBQABgAIAAAAIQBQM/QL&#10;3QAAAAkBAAAPAAAAZHJzL2Rvd25yZXYueG1sTI9LT8MwEITvSPwHa5G4tWta+gpxKgTiCqI8JG5u&#10;vE0i4nUUu03492xPcNvdGc1+k29H36oT9bEJbOBmqkERl8E1XBl4f3uarEHFZNnZNjAZ+KEI2+Ly&#10;IreZCwO/0mmXKiUhHDNroE6pyxBjWZO3cRo6YtEOofc2ydpX6Ho7SLhvcab1Er1tWD7UtqOHmsrv&#10;3dEb+Hg+fH3e6pfq0S+6IYwa2W/QmOur8f4OVKIx/ZnhjC/oUAjTPhzZRdUaWKzEaGAym4M6y3qz&#10;kstepvlyDVjk+L9B8QsAAP//AwBQSwECLQAUAAYACAAAACEAtoM4kv4AAADhAQAAEwAAAAAAAAAA&#10;AAAAAAAAAAAAW0NvbnRlbnRfVHlwZXNdLnhtbFBLAQItABQABgAIAAAAIQA4/SH/1gAAAJQBAAAL&#10;AAAAAAAAAAAAAAAAAC8BAABfcmVscy8ucmVsc1BLAQItABQABgAIAAAAIQC4wHYPswIAALkFAAAO&#10;AAAAAAAAAAAAAAAAAC4CAABkcnMvZTJvRG9jLnhtbFBLAQItABQABgAIAAAAIQBQM/QL3QAAAAkB&#10;AAAPAAAAAAAAAAAAAAAAAA0FAABkcnMvZG93bnJldi54bWxQSwUGAAAAAAQABADzAAAAFwYAAAAA&#10;" filled="f" stroked="f">
                <v:textbox>
                  <w:txbxContent>
                    <w:p w:rsidR="00FA7B2F" w:rsidRDefault="00FA7B2F" w:rsidP="00811C44">
                      <w:pPr>
                        <w:jc w:val="center"/>
                        <w:rPr>
                          <w:rFonts w:ascii="Comic Sans MS" w:hAnsi="Comic Sans MS" w:cs="Arial"/>
                          <w:b/>
                          <w:sz w:val="28"/>
                          <w:szCs w:val="28"/>
                          <w:u w:val="single"/>
                        </w:rPr>
                      </w:pPr>
                      <w:r>
                        <w:rPr>
                          <w:rFonts w:ascii="Comic Sans MS" w:hAnsi="Comic Sans MS" w:cs="Arial"/>
                          <w:b/>
                          <w:sz w:val="28"/>
                          <w:szCs w:val="28"/>
                          <w:u w:val="single"/>
                        </w:rPr>
                        <w:t>Chemistry</w:t>
                      </w:r>
                      <w:r w:rsidRPr="00F8172A">
                        <w:rPr>
                          <w:rFonts w:ascii="Comic Sans MS" w:hAnsi="Comic Sans MS" w:cs="Arial"/>
                          <w:b/>
                          <w:sz w:val="28"/>
                          <w:szCs w:val="28"/>
                          <w:u w:val="single"/>
                        </w:rPr>
                        <w:t xml:space="preserve"> </w:t>
                      </w:r>
                      <w:r>
                        <w:rPr>
                          <w:rFonts w:ascii="Comic Sans MS" w:hAnsi="Comic Sans MS" w:cs="Arial"/>
                          <w:b/>
                          <w:sz w:val="28"/>
                          <w:szCs w:val="28"/>
                          <w:u w:val="single"/>
                        </w:rPr>
                        <w:t>C</w:t>
                      </w:r>
                      <w:r w:rsidRPr="00F8172A">
                        <w:rPr>
                          <w:rFonts w:ascii="Comic Sans MS" w:hAnsi="Comic Sans MS" w:cs="Arial"/>
                          <w:b/>
                          <w:sz w:val="28"/>
                          <w:szCs w:val="28"/>
                          <w:u w:val="single"/>
                        </w:rPr>
                        <w:t>1</w:t>
                      </w:r>
                    </w:p>
                    <w:p w:rsidR="00FA7B2F" w:rsidRPr="00E273DA" w:rsidRDefault="00FA7B2F" w:rsidP="00811C44">
                      <w:pPr>
                        <w:jc w:val="center"/>
                        <w:rPr>
                          <w:rFonts w:ascii="Comic Sans MS" w:hAnsi="Comic Sans MS" w:cs="Arial"/>
                          <w:b/>
                          <w:sz w:val="28"/>
                          <w:szCs w:val="28"/>
                          <w:u w:val="single"/>
                        </w:rPr>
                      </w:pPr>
                      <w:r w:rsidRPr="00F8172A">
                        <w:rPr>
                          <w:rFonts w:ascii="Comic Sans MS" w:hAnsi="Comic Sans MS" w:cs="Arial"/>
                          <w:b/>
                          <w:sz w:val="28"/>
                          <w:szCs w:val="28"/>
                          <w:u w:val="single"/>
                        </w:rPr>
                        <w:t>Revision Checklist</w:t>
                      </w:r>
                    </w:p>
                  </w:txbxContent>
                </v:textbox>
              </v:shape>
            </w:pict>
          </mc:Fallback>
        </mc:AlternateContent>
      </w:r>
    </w:p>
    <w:p w:rsidR="00092680" w:rsidRPr="009B03DE" w:rsidRDefault="00092680" w:rsidP="00092680">
      <w:pPr>
        <w:rPr>
          <w:rFonts w:ascii="Comic Sans MS" w:hAnsi="Comic Sans MS"/>
          <w:lang w:val="en-GB"/>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84"/>
        <w:gridCol w:w="7087"/>
        <w:gridCol w:w="851"/>
        <w:gridCol w:w="851"/>
        <w:gridCol w:w="850"/>
      </w:tblGrid>
      <w:tr w:rsidR="004B4316" w:rsidRPr="009B03DE" w:rsidTr="004B4316">
        <w:trPr>
          <w:cantSplit/>
          <w:trHeight w:val="466"/>
        </w:trPr>
        <w:tc>
          <w:tcPr>
            <w:tcW w:w="1276" w:type="dxa"/>
            <w:tcBorders>
              <w:top w:val="nil"/>
              <w:left w:val="nil"/>
              <w:bottom w:val="single" w:sz="4" w:space="0" w:color="auto"/>
              <w:right w:val="nil"/>
            </w:tcBorders>
          </w:tcPr>
          <w:p w:rsidR="004B4316" w:rsidRPr="009B03DE" w:rsidRDefault="004B4316" w:rsidP="0009014C">
            <w:pPr>
              <w:tabs>
                <w:tab w:val="left" w:pos="8280"/>
              </w:tabs>
              <w:spacing w:before="60" w:after="60"/>
              <w:ind w:right="26"/>
              <w:jc w:val="center"/>
              <w:rPr>
                <w:rFonts w:ascii="Comic Sans MS" w:hAnsi="Comic Sans MS" w:cs="Arial"/>
                <w:b/>
                <w:bCs/>
                <w:sz w:val="20"/>
                <w:szCs w:val="20"/>
              </w:rPr>
            </w:pPr>
          </w:p>
        </w:tc>
        <w:tc>
          <w:tcPr>
            <w:tcW w:w="7371" w:type="dxa"/>
            <w:gridSpan w:val="2"/>
            <w:tcBorders>
              <w:top w:val="nil"/>
              <w:left w:val="nil"/>
              <w:bottom w:val="single" w:sz="4" w:space="0" w:color="auto"/>
              <w:right w:val="single" w:sz="4" w:space="0" w:color="auto"/>
            </w:tcBorders>
          </w:tcPr>
          <w:p w:rsidR="004B4316" w:rsidRPr="009B03DE" w:rsidRDefault="004B4316" w:rsidP="0009014C">
            <w:pPr>
              <w:tabs>
                <w:tab w:val="left" w:pos="8280"/>
              </w:tabs>
              <w:spacing w:before="60" w:after="60"/>
              <w:ind w:right="26"/>
              <w:rPr>
                <w:rFonts w:ascii="Comic Sans MS" w:hAnsi="Comic Sans MS" w:cs="Arial"/>
                <w:sz w:val="20"/>
                <w:szCs w:val="20"/>
              </w:rPr>
            </w:pPr>
          </w:p>
        </w:tc>
        <w:tc>
          <w:tcPr>
            <w:tcW w:w="851" w:type="dxa"/>
            <w:tcBorders>
              <w:left w:val="single" w:sz="4" w:space="0" w:color="auto"/>
            </w:tcBorders>
          </w:tcPr>
          <w:p w:rsidR="004B4316" w:rsidRPr="009B03DE" w:rsidRDefault="00EE2BC4" w:rsidP="0009014C">
            <w:pPr>
              <w:tabs>
                <w:tab w:val="left" w:pos="8280"/>
              </w:tabs>
              <w:spacing w:before="60" w:after="60"/>
              <w:ind w:right="26"/>
              <w:rPr>
                <w:rFonts w:ascii="Comic Sans MS" w:hAnsi="Comic Sans MS" w:cs="Arial"/>
                <w:sz w:val="20"/>
                <w:szCs w:val="20"/>
              </w:rPr>
            </w:pPr>
            <w:r>
              <w:rPr>
                <w:rFonts w:ascii="Comic Sans MS" w:hAnsi="Comic Sans MS" w:cs="Arial"/>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38100</wp:posOffset>
                      </wp:positionV>
                      <wp:extent cx="238125" cy="238125"/>
                      <wp:effectExtent l="5080" t="9525" r="1397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smileyFace">
                                <a:avLst>
                                  <a:gd name="adj" fmla="val 4653"/>
                                </a:avLst>
                              </a:prstGeom>
                              <a:solidFill>
                                <a:srgbClr val="92D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3" o:spid="_x0000_s1026" type="#_x0000_t96" style="position:absolute;margin-left:5.65pt;margin-top:3pt;width:1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f5LgIAAF8EAAAOAAAAZHJzL2Uyb0RvYy54bWysVFFvEzEMfkfiP0R5p9fr2rGddp2mlSGk&#10;AZMGPyBNcr1ALg5O2mv59XNy11GGxAOiD5F9tj/bn+1eXe87y3YagwFX83Iy5Uw7Ccq4Tc2/frl7&#10;c8FZiMIpYcHpmh904NfL16+uel/pGbRglUZGIC5Uva95G6OviiLIVnciTMBrR8YGsBORVNwUCkVP&#10;6J0tZtPpedEDKo8gdQj0dTUY+TLjN42W8XPTBB2ZrTnVFvOL+V2nt1heiWqDwrdGjmWIf6iiE8ZR&#10;0meolYiCbdH8AdUZiRCgiRMJXQFNY6TOPVA35fRFN4+t8Dr3QuQE/0xT+H+w8tPuAZlRNT/jzImO&#10;RnSzjZAzs7NET+9DRV6P/gFTg8Hfg/wemIPbVriNvkGEvtVCUVFl8i9+C0hKoFC27j+CInRB6Jmp&#10;fYNdAiQO2D4P5PA8EL2PTNLH2dlFOVtwJsk0yimDqI7BHkN8r6FjSah56IzVhzshE2uiErv7EPNU&#10;1NibUN84azpLM94Jy+bni9wjIY6+JB0xc7dgjboz1mYFN+tbi4wia345W00XeX8oJJy6Wcd6si+o&#10;8L9DTPMvc/YCAmHrVF7NxOy7UY7C2EGmlNaNVCd2hymtQR2IaYRhy+kqSWgBf3LW04YTPT+2AjVn&#10;9oOjaV2W83k6iazMF29npOCpZX1qEU4SVM0jZ4N4G4cz2no0m5YylbldB2l/GhOPqzBUNRZLW5zn&#10;N15cOpNTPXv9+l9YPgEAAP//AwBQSwMEFAAGAAgAAAAhAHkwXr7dAAAABgEAAA8AAABkcnMvZG93&#10;bnJldi54bWxMj8FOwzAQRO9I/QdrkbhRp7SENMSpUCUO9IDUFgn15sZLEmqvo9hpw993OcFpNZrR&#10;7JtiNTorztiH1pOC2TQBgVR501Kt4GP/ep+BCFGT0dYTKvjBAKtyclPo3PgLbfG8i7XgEgq5VtDE&#10;2OVShqpBp8PUd0jsffne6ciyr6Xp9YXLnZUPSZJKp1viD43ucN1gddoNTsHy+9AN+8Gvn6xL3/xi&#10;U32+p5lSd7fjyzOIiGP8C8MvPqNDyUxHP5AJwrKezTmpIOVFbC8yHnLkO38EWRbyP355BQAA//8D&#10;AFBLAQItABQABgAIAAAAIQC2gziS/gAAAOEBAAATAAAAAAAAAAAAAAAAAAAAAABbQ29udGVudF9U&#10;eXBlc10ueG1sUEsBAi0AFAAGAAgAAAAhADj9If/WAAAAlAEAAAsAAAAAAAAAAAAAAAAALwEAAF9y&#10;ZWxzLy5yZWxzUEsBAi0AFAAGAAgAAAAhAGJuR/kuAgAAXwQAAA4AAAAAAAAAAAAAAAAALgIAAGRy&#10;cy9lMm9Eb2MueG1sUEsBAi0AFAAGAAgAAAAhAHkwXr7dAAAABgEAAA8AAAAAAAAAAAAAAAAAiAQA&#10;AGRycy9kb3ducmV2LnhtbFBLBQYAAAAABAAEAPMAAACSBQAAAAA=&#10;" fillcolor="#92d050"/>
                  </w:pict>
                </mc:Fallback>
              </mc:AlternateContent>
            </w:r>
          </w:p>
        </w:tc>
        <w:tc>
          <w:tcPr>
            <w:tcW w:w="851" w:type="dxa"/>
          </w:tcPr>
          <w:p w:rsidR="004B4316" w:rsidRPr="009B03DE" w:rsidRDefault="00EE2BC4" w:rsidP="0009014C">
            <w:pPr>
              <w:tabs>
                <w:tab w:val="left" w:pos="8280"/>
              </w:tabs>
              <w:spacing w:before="60" w:after="60"/>
              <w:ind w:right="26"/>
              <w:rPr>
                <w:rFonts w:ascii="Comic Sans MS" w:hAnsi="Comic Sans MS" w:cs="Arial"/>
                <w:sz w:val="20"/>
                <w:szCs w:val="20"/>
              </w:rPr>
            </w:pPr>
            <w:r>
              <w:rPr>
                <w:rFonts w:ascii="Comic Sans MS" w:hAnsi="Comic Sans MS" w:cs="Arial"/>
                <w:noProof/>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86995</wp:posOffset>
                      </wp:positionH>
                      <wp:positionV relativeFrom="paragraph">
                        <wp:posOffset>38100</wp:posOffset>
                      </wp:positionV>
                      <wp:extent cx="250190" cy="238125"/>
                      <wp:effectExtent l="10795" t="9525" r="571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38125"/>
                              </a:xfrm>
                              <a:prstGeom prst="smileyFace">
                                <a:avLst>
                                  <a:gd name="adj" fmla="val 528"/>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96" style="position:absolute;margin-left:6.85pt;margin-top:3pt;width:19.7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oNKwIAAF4EAAAOAAAAZHJzL2Uyb0RvYy54bWysVF+P0zAMf0fiO0R5Z/3DBnfVutNpxxDS&#10;AScdfAAvSddAGockWzc+PW7aO3YgeEC8RHZt/2z/bHd5dewMOygfNNqaF7OcM2UFSm13Nf/8afPi&#10;grMQwUowaFXNTyrwq9XzZ8veVarEFo1UnhGIDVXvat7G6KosC6JVHYQZOmXJ2KDvIJLqd5n00BN6&#10;Z7Iyz19lPXrpPAoVAn29GY18lfCbRon4sWmCiszUnGqL6fXp3Q5vtlpCtfPgWi2mMuAfquhAW0r6&#10;CHUDEdje69+gOi08BmziTGCXYdNooVIP1E2R/9LNfQtOpV6InOAeaQr/D1Z8ONx5pmXNS84sdDSi&#10;633ElJnNB3p6Fyryund3fmgwuFsUXwOzuG7B7tS199i3CiQVVQz+2ZOAQQkUyrb9e5SEDoSemDo2&#10;vhsAiQN2TAM5PQ5EHSMT9LFc5MUljU2QqXx5UZSLlAGqh2DnQ3yrsGODUPPQaaNOGxADa1DB4TbE&#10;NBU59QbyC2dNZ2jGBzBsUV5MgJNrBtUDZGoWjZYbbUxS/G67Np5RYM03m3Wep/WhkHDuZizra365&#10;oFr/DkHxf4DwuLcybeZA7JtJjqDNKFNKYyemB3LHIW1Rnohoj+OS01GS0KL/zllPC07sfNuDV5yZ&#10;d5aGdVnM58NFJGW+eF2S4s8t23MLWEFQNY+cjeI6jle0d17vWspUpHYtDuvT6PiwCWNVU7G0xCQ9&#10;uZJzPXn9/C2sfgAAAP//AwBQSwMEFAAGAAgAAAAhAOUmbF7bAAAABgEAAA8AAABkcnMvZG93bnJl&#10;di54bWxMj81OwzAQhO9IvIO1SNyoE0IKCnEqqJTeoCJUPbvx5kfE6xC7bXh7llM5jmY0802+mu0g&#10;Tjj53pGCeBGBQKqd6alVsPss755A+KDJ6MERKvhBD6vi+irXmXFn+sBTFVrBJeQzraALYcyk9HWH&#10;VvuFG5HYa9xkdWA5tdJM+szldpD3UbSUVvfEC50ecd1h/VUdrYKmaur9xn9vom1p3rbrtkxf32Ol&#10;bm/ml2cQAedwCcMfPqNDwUwHdyTjxcA6eeSkgiU/YjtNYhAHBQ9JCrLI5X/84hcAAP//AwBQSwEC&#10;LQAUAAYACAAAACEAtoM4kv4AAADhAQAAEwAAAAAAAAAAAAAAAAAAAAAAW0NvbnRlbnRfVHlwZXNd&#10;LnhtbFBLAQItABQABgAIAAAAIQA4/SH/1gAAAJQBAAALAAAAAAAAAAAAAAAAAC8BAABfcmVscy8u&#10;cmVsc1BLAQItABQABgAIAAAAIQDcw7oNKwIAAF4EAAAOAAAAAAAAAAAAAAAAAC4CAABkcnMvZTJv&#10;RG9jLnhtbFBLAQItABQABgAIAAAAIQDlJmxe2wAAAAYBAAAPAAAAAAAAAAAAAAAAAIUEAABkcnMv&#10;ZG93bnJldi54bWxQSwUGAAAAAAQABADzAAAAjQUAAAAA&#10;" adj="16629" fillcolor="#ffc000"/>
                  </w:pict>
                </mc:Fallback>
              </mc:AlternateContent>
            </w:r>
          </w:p>
        </w:tc>
        <w:tc>
          <w:tcPr>
            <w:tcW w:w="850" w:type="dxa"/>
          </w:tcPr>
          <w:p w:rsidR="004B4316" w:rsidRPr="009B03DE" w:rsidRDefault="00EE2BC4" w:rsidP="0009014C">
            <w:pPr>
              <w:tabs>
                <w:tab w:val="left" w:pos="8280"/>
              </w:tabs>
              <w:spacing w:before="60" w:after="60"/>
              <w:ind w:right="26"/>
              <w:rPr>
                <w:rFonts w:ascii="Comic Sans MS" w:hAnsi="Comic Sans MS" w:cs="Arial"/>
                <w:sz w:val="20"/>
                <w:szCs w:val="20"/>
              </w:rPr>
            </w:pPr>
            <w:r>
              <w:rPr>
                <w:rFonts w:ascii="Comic Sans MS" w:hAnsi="Comic Sans MS" w:cs="Arial"/>
                <w:noProof/>
                <w:sz w:val="20"/>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92075</wp:posOffset>
                      </wp:positionH>
                      <wp:positionV relativeFrom="paragraph">
                        <wp:posOffset>38100</wp:posOffset>
                      </wp:positionV>
                      <wp:extent cx="238125" cy="238125"/>
                      <wp:effectExtent l="6350" t="9525" r="1270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smileyFace">
                                <a:avLst>
                                  <a:gd name="adj" fmla="val -4653"/>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96" style="position:absolute;margin-left:7.25pt;margin-top:3pt;width:1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lKwIAAGAEAAAOAAAAZHJzL2Uyb0RvYy54bWysVM1u2zAMvg/YOwi6t07SpGuNOEWRLsOA&#10;bivQ7QEYSY61yZJGKXGypx8lO1n2gx2G+SCQIvmJ/Eh6frdvDdspDNrZio8vR5wpK5zUdlPxTx9X&#10;FzechQhWgnFWVfygAr9bvHwx73ypJq5xRipkBGJD2fmKNzH6siiCaFQL4dJ5ZclYO2whkoqbQiJ0&#10;hN6aYjIaXRedQ+nRCRUC3T70Rr7I+HWtRPxQ10FFZipOucV8Yj7X6SwWcyg3CL7RYkgD/iGLFrSl&#10;R09QDxCBbVH/BtVqgS64Ol4K1xaurrVQuQaqZjz6pZrnBrzKtRA5wZ9oCv8PVrzfPSHTknrHmYWW&#10;WnS/jS6/zGaJns6Hkrye/ROmAoN/dOJLYNYtG7AbdY/oukaBpKTGyb/4KSApgULZunvnJKEDoWem&#10;9jW2CZA4YPvckMOpIWofmaDLydXNeDLjTJBpkNMLUB6DPYb4RrmWJaHiodVGHVYgEmtQwu4xxNwV&#10;OdQG8jNndWuoxzsw7GJ6PbvKSZ+cCfwImst1RsuVNiYruFkvDTIKrfhqNaJvCA7nbsayruK3M8r8&#10;7xAJ4M8Q6LZW5tlM1L4e5Aja9DJlaezAdaK3b9PayQNRja4fc1pLEhqH3zjraMSJn69bQMWZeWup&#10;Xbfj6TTtRFams1cTUvDcsj63gBUEVfHIWS8uY79HW49609BL41yudWmAah2Ps9BnNSRLY5wbOKxc&#10;2pNzPXv9+DEsvgMAAP//AwBQSwMEFAAGAAgAAAAhAGhTty/bAAAABgEAAA8AAABkcnMvZG93bnJl&#10;di54bWxMj8FOwzAQRO9I/IO1SNyoQ2kKCtlUVaUcUA+IAncn3iaBeB3Fbhr+nuVET6vRjGbf5JvZ&#10;9WqiMXSeEe4XCSji2tuOG4SP9/LuCVSIhq3pPRPCDwXYFNdXucmsP/MbTYfYKCnhkBmENsYh0zrU&#10;LTkTFn4gFu/oR2eiyLHRdjRnKXe9XibJWjvTsXxozUC7lurvw8khvO4/Sz66nX4pK+bt1zQ87mOK&#10;eHszb59BRZrjfxj+8AUdCmGq/IltUL3oVSpJhLUsEjtdyq0QVg8p6CLXl/jFLwAAAP//AwBQSwEC&#10;LQAUAAYACAAAACEAtoM4kv4AAADhAQAAEwAAAAAAAAAAAAAAAAAAAAAAW0NvbnRlbnRfVHlwZXNd&#10;LnhtbFBLAQItABQABgAIAAAAIQA4/SH/1gAAAJQBAAALAAAAAAAAAAAAAAAAAC8BAABfcmVscy8u&#10;cmVsc1BLAQItABQABgAIAAAAIQAl0/vlKwIAAGAEAAAOAAAAAAAAAAAAAAAAAC4CAABkcnMvZTJv&#10;RG9jLnhtbFBLAQItABQABgAIAAAAIQBoU7cv2wAAAAYBAAAPAAAAAAAAAAAAAAAAAIUEAABkcnMv&#10;ZG93bnJldi54bWxQSwUGAAAAAAQABADzAAAAjQUAAAAA&#10;" adj="15510" fillcolor="red"/>
                  </w:pict>
                </mc:Fallback>
              </mc:AlternateContent>
            </w:r>
          </w:p>
        </w:tc>
      </w:tr>
      <w:tr w:rsidR="00090122" w:rsidRPr="009B03DE" w:rsidTr="00FA7B2F">
        <w:trPr>
          <w:cantSplit/>
          <w:trHeight w:val="466"/>
        </w:trPr>
        <w:tc>
          <w:tcPr>
            <w:tcW w:w="11199" w:type="dxa"/>
            <w:gridSpan w:val="6"/>
            <w:tcBorders>
              <w:top w:val="single" w:sz="4" w:space="0" w:color="auto"/>
            </w:tcBorders>
          </w:tcPr>
          <w:p w:rsidR="00090122" w:rsidRPr="00FA7B2F" w:rsidRDefault="00846003" w:rsidP="00090122">
            <w:pPr>
              <w:widowControl/>
              <w:spacing w:after="0"/>
              <w:rPr>
                <w:rFonts w:ascii="Tahoma" w:hAnsi="Tahoma" w:cs="Tahoma"/>
                <w:b/>
                <w:color w:val="FF0000"/>
                <w:sz w:val="24"/>
                <w:szCs w:val="24"/>
                <w:lang w:val="en-GB" w:eastAsia="en-GB"/>
              </w:rPr>
            </w:pPr>
            <w:r w:rsidRPr="00FA7B2F">
              <w:rPr>
                <w:rFonts w:ascii="HelveticaNeue-Medium" w:hAnsi="HelveticaNeue-Medium" w:cs="HelveticaNeue-Medium"/>
                <w:b/>
                <w:bCs/>
                <w:color w:val="FF0000"/>
                <w:sz w:val="24"/>
                <w:szCs w:val="24"/>
                <w:lang w:val="en-GB" w:eastAsia="en-GB"/>
              </w:rPr>
              <w:t xml:space="preserve">C1.1 </w:t>
            </w:r>
            <w:r w:rsidRPr="00FA7B2F">
              <w:rPr>
                <w:rFonts w:ascii="HelveticaNeue-Light" w:hAnsi="HelveticaNeue-Light" w:cs="HelveticaNeue-Light"/>
                <w:b/>
                <w:color w:val="FF0000"/>
                <w:sz w:val="24"/>
                <w:szCs w:val="24"/>
                <w:lang w:val="en-GB" w:eastAsia="en-GB"/>
              </w:rPr>
              <w:t>The fundamental ideas in chemistry</w:t>
            </w:r>
          </w:p>
        </w:tc>
      </w:tr>
      <w:tr w:rsidR="00846003" w:rsidRPr="009B03DE" w:rsidTr="004B4316">
        <w:trPr>
          <w:cantSplit/>
          <w:trHeight w:val="466"/>
        </w:trPr>
        <w:tc>
          <w:tcPr>
            <w:tcW w:w="1276" w:type="dxa"/>
            <w:vMerge w:val="restart"/>
            <w:tcBorders>
              <w:top w:val="single" w:sz="4" w:space="0" w:color="auto"/>
            </w:tcBorders>
          </w:tcPr>
          <w:p w:rsidR="00846003" w:rsidRPr="00FA7B2F" w:rsidRDefault="00846003" w:rsidP="0009014C">
            <w:pPr>
              <w:tabs>
                <w:tab w:val="left" w:pos="8280"/>
              </w:tabs>
              <w:spacing w:before="60" w:after="60"/>
              <w:ind w:right="26"/>
              <w:jc w:val="center"/>
              <w:rPr>
                <w:rFonts w:ascii="Tahoma" w:hAnsi="Tahoma" w:cs="Tahoma"/>
                <w:b/>
                <w:bCs/>
                <w:color w:val="FF0000"/>
                <w:sz w:val="20"/>
                <w:szCs w:val="20"/>
              </w:rPr>
            </w:pPr>
            <w:r w:rsidRPr="00FA7B2F">
              <w:rPr>
                <w:rFonts w:ascii="HelveticaNeue-Medium" w:hAnsi="HelveticaNeue-Medium" w:cs="HelveticaNeue-Medium"/>
                <w:b/>
                <w:bCs/>
                <w:color w:val="FF0000"/>
                <w:sz w:val="24"/>
                <w:szCs w:val="24"/>
                <w:lang w:val="en-GB" w:eastAsia="en-GB"/>
              </w:rPr>
              <w:t xml:space="preserve">C1.1.1 </w:t>
            </w:r>
            <w:r w:rsidRPr="00FA7B2F">
              <w:rPr>
                <w:rFonts w:ascii="HelveticaNeue-Light" w:hAnsi="HelveticaNeue-Light" w:cs="HelveticaNeue-Light"/>
                <w:color w:val="FF0000"/>
                <w:sz w:val="24"/>
                <w:szCs w:val="24"/>
                <w:lang w:val="en-GB" w:eastAsia="en-GB"/>
              </w:rPr>
              <w:t>Atoms</w:t>
            </w:r>
          </w:p>
        </w:tc>
        <w:tc>
          <w:tcPr>
            <w:tcW w:w="7371" w:type="dxa"/>
            <w:gridSpan w:val="2"/>
            <w:tcBorders>
              <w:top w:val="single" w:sz="4" w:space="0" w:color="auto"/>
            </w:tcBorders>
          </w:tcPr>
          <w:p w:rsidR="00846003" w:rsidRPr="00215C8C" w:rsidRDefault="00846003" w:rsidP="00215C8C">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a) </w:t>
            </w:r>
            <w:r>
              <w:rPr>
                <w:rFonts w:ascii="HelveticaNeue-Light" w:hAnsi="HelveticaNeue-Light" w:cs="HelveticaNeue-Light"/>
                <w:sz w:val="20"/>
                <w:szCs w:val="20"/>
                <w:lang w:val="en-GB" w:eastAsia="en-GB"/>
              </w:rPr>
              <w:t>All substances are made of atoms. A substance that</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is made of only one sort of atom is called an element.</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There are about 100 different elements. Elements are</w:t>
            </w:r>
            <w:r w:rsidR="00215C8C">
              <w:rPr>
                <w:rFonts w:ascii="HelveticaNeue-Light" w:hAnsi="HelveticaNeue-Light" w:cs="HelveticaNeue-Light"/>
                <w:sz w:val="20"/>
                <w:szCs w:val="20"/>
                <w:lang w:val="en-GB" w:eastAsia="en-GB"/>
              </w:rPr>
              <w:t xml:space="preserve"> </w:t>
            </w:r>
            <w:r w:rsidR="005A51EF">
              <w:rPr>
                <w:rFonts w:ascii="HelveticaNeue-Light" w:hAnsi="HelveticaNeue-Light" w:cs="HelveticaNeue-Light"/>
                <w:sz w:val="20"/>
                <w:szCs w:val="20"/>
                <w:lang w:val="en-GB" w:eastAsia="en-GB"/>
              </w:rPr>
              <w:t>shown in The Periodic T</w:t>
            </w:r>
            <w:r>
              <w:rPr>
                <w:rFonts w:ascii="HelveticaNeue-Light" w:hAnsi="HelveticaNeue-Light" w:cs="HelveticaNeue-Light"/>
                <w:sz w:val="20"/>
                <w:szCs w:val="20"/>
                <w:lang w:val="en-GB" w:eastAsia="en-GB"/>
              </w:rPr>
              <w:t>able. The groups contain</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elements with similar properties.</w:t>
            </w:r>
          </w:p>
        </w:tc>
        <w:tc>
          <w:tcPr>
            <w:tcW w:w="851" w:type="dxa"/>
          </w:tcPr>
          <w:p w:rsidR="00846003" w:rsidRPr="009B03DE" w:rsidRDefault="00846003" w:rsidP="0009014C">
            <w:pPr>
              <w:tabs>
                <w:tab w:val="left" w:pos="8280"/>
              </w:tabs>
              <w:spacing w:before="60" w:after="60"/>
              <w:ind w:right="26"/>
              <w:rPr>
                <w:rFonts w:ascii="Comic Sans MS" w:hAnsi="Comic Sans MS" w:cs="Arial"/>
                <w:sz w:val="20"/>
                <w:szCs w:val="20"/>
              </w:rPr>
            </w:pPr>
          </w:p>
        </w:tc>
        <w:tc>
          <w:tcPr>
            <w:tcW w:w="851" w:type="dxa"/>
          </w:tcPr>
          <w:p w:rsidR="00846003" w:rsidRPr="009B03DE" w:rsidRDefault="00846003" w:rsidP="0009014C">
            <w:pPr>
              <w:tabs>
                <w:tab w:val="left" w:pos="8280"/>
              </w:tabs>
              <w:spacing w:before="60" w:after="60"/>
              <w:ind w:right="26"/>
              <w:rPr>
                <w:rFonts w:ascii="Comic Sans MS" w:hAnsi="Comic Sans MS" w:cs="Arial"/>
                <w:sz w:val="20"/>
                <w:szCs w:val="20"/>
              </w:rPr>
            </w:pPr>
          </w:p>
        </w:tc>
        <w:tc>
          <w:tcPr>
            <w:tcW w:w="850" w:type="dxa"/>
          </w:tcPr>
          <w:p w:rsidR="00846003" w:rsidRPr="009B03DE" w:rsidRDefault="00846003" w:rsidP="0009014C">
            <w:pPr>
              <w:tabs>
                <w:tab w:val="left" w:pos="8280"/>
              </w:tabs>
              <w:spacing w:before="60" w:after="60"/>
              <w:ind w:right="26"/>
              <w:rPr>
                <w:rFonts w:ascii="Comic Sans MS" w:hAnsi="Comic Sans MS" w:cs="Arial"/>
                <w:sz w:val="20"/>
                <w:szCs w:val="20"/>
              </w:rPr>
            </w:pPr>
          </w:p>
        </w:tc>
      </w:tr>
      <w:tr w:rsidR="00846003" w:rsidRPr="009B03DE" w:rsidTr="004B4316">
        <w:trPr>
          <w:cantSplit/>
          <w:trHeight w:val="335"/>
        </w:trPr>
        <w:tc>
          <w:tcPr>
            <w:tcW w:w="1276" w:type="dxa"/>
            <w:vMerge/>
          </w:tcPr>
          <w:p w:rsidR="00846003" w:rsidRPr="00686E0B" w:rsidRDefault="00846003" w:rsidP="0009014C">
            <w:pPr>
              <w:tabs>
                <w:tab w:val="left" w:pos="8280"/>
              </w:tabs>
              <w:spacing w:before="60" w:after="60"/>
              <w:ind w:right="26"/>
              <w:jc w:val="center"/>
              <w:rPr>
                <w:rFonts w:ascii="Tahoma" w:hAnsi="Tahoma" w:cs="Tahoma"/>
                <w:b/>
                <w:bCs/>
                <w:sz w:val="20"/>
                <w:szCs w:val="20"/>
              </w:rPr>
            </w:pPr>
          </w:p>
        </w:tc>
        <w:tc>
          <w:tcPr>
            <w:tcW w:w="7371" w:type="dxa"/>
            <w:gridSpan w:val="2"/>
          </w:tcPr>
          <w:p w:rsidR="00846003" w:rsidRPr="00215C8C" w:rsidRDefault="00846003" w:rsidP="00846003">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b) </w:t>
            </w:r>
            <w:r>
              <w:rPr>
                <w:rFonts w:ascii="HelveticaNeue-Light" w:hAnsi="HelveticaNeue-Light" w:cs="HelveticaNeue-Light"/>
                <w:sz w:val="20"/>
                <w:szCs w:val="20"/>
                <w:lang w:val="en-GB" w:eastAsia="en-GB"/>
              </w:rPr>
              <w:t>Atoms of each element are represented by a chemical</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symbol, eg O represents an atom of oxygen, and Na</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represents an atom of sodium</w:t>
            </w:r>
            <w:r w:rsidRPr="00686E0B">
              <w:rPr>
                <w:rFonts w:ascii="Tahoma" w:hAnsi="Tahoma" w:cs="Tahoma"/>
                <w:sz w:val="20"/>
                <w:szCs w:val="20"/>
                <w:lang w:val="en-GB" w:eastAsia="en-GB"/>
              </w:rPr>
              <w:t>.</w:t>
            </w:r>
          </w:p>
        </w:tc>
        <w:tc>
          <w:tcPr>
            <w:tcW w:w="851" w:type="dxa"/>
          </w:tcPr>
          <w:p w:rsidR="00846003" w:rsidRPr="009B03DE" w:rsidRDefault="00846003" w:rsidP="0009014C">
            <w:pPr>
              <w:tabs>
                <w:tab w:val="left" w:pos="8280"/>
              </w:tabs>
              <w:spacing w:before="60" w:after="60"/>
              <w:ind w:right="26"/>
              <w:rPr>
                <w:rFonts w:ascii="Comic Sans MS" w:hAnsi="Comic Sans MS" w:cs="Arial"/>
                <w:sz w:val="20"/>
                <w:szCs w:val="20"/>
              </w:rPr>
            </w:pPr>
          </w:p>
        </w:tc>
        <w:tc>
          <w:tcPr>
            <w:tcW w:w="851" w:type="dxa"/>
          </w:tcPr>
          <w:p w:rsidR="00846003" w:rsidRPr="009B03DE" w:rsidRDefault="00846003" w:rsidP="0009014C">
            <w:pPr>
              <w:tabs>
                <w:tab w:val="left" w:pos="8280"/>
              </w:tabs>
              <w:spacing w:before="60" w:after="60"/>
              <w:ind w:right="26"/>
              <w:rPr>
                <w:rFonts w:ascii="Comic Sans MS" w:hAnsi="Comic Sans MS" w:cs="Arial"/>
                <w:sz w:val="20"/>
                <w:szCs w:val="20"/>
              </w:rPr>
            </w:pPr>
          </w:p>
        </w:tc>
        <w:tc>
          <w:tcPr>
            <w:tcW w:w="850" w:type="dxa"/>
          </w:tcPr>
          <w:p w:rsidR="00846003" w:rsidRPr="009B03DE" w:rsidRDefault="00846003" w:rsidP="0009014C">
            <w:pPr>
              <w:tabs>
                <w:tab w:val="left" w:pos="8280"/>
              </w:tabs>
              <w:spacing w:before="60" w:after="60"/>
              <w:ind w:right="26"/>
              <w:rPr>
                <w:rFonts w:ascii="Comic Sans MS" w:hAnsi="Comic Sans MS" w:cs="Arial"/>
                <w:sz w:val="20"/>
                <w:szCs w:val="20"/>
              </w:rPr>
            </w:pPr>
          </w:p>
        </w:tc>
      </w:tr>
      <w:tr w:rsidR="00846003" w:rsidRPr="009B03DE" w:rsidTr="004B4316">
        <w:trPr>
          <w:cantSplit/>
          <w:trHeight w:val="426"/>
        </w:trPr>
        <w:tc>
          <w:tcPr>
            <w:tcW w:w="1276" w:type="dxa"/>
            <w:vMerge/>
          </w:tcPr>
          <w:p w:rsidR="00846003" w:rsidRPr="00686E0B" w:rsidRDefault="00846003" w:rsidP="0009014C">
            <w:pPr>
              <w:tabs>
                <w:tab w:val="left" w:pos="8280"/>
              </w:tabs>
              <w:spacing w:before="60" w:after="60"/>
              <w:ind w:right="26"/>
              <w:jc w:val="center"/>
              <w:rPr>
                <w:rFonts w:ascii="Tahoma" w:hAnsi="Tahoma" w:cs="Tahoma"/>
                <w:b/>
                <w:bCs/>
                <w:sz w:val="20"/>
                <w:szCs w:val="20"/>
              </w:rPr>
            </w:pPr>
          </w:p>
        </w:tc>
        <w:tc>
          <w:tcPr>
            <w:tcW w:w="7371" w:type="dxa"/>
            <w:gridSpan w:val="2"/>
          </w:tcPr>
          <w:p w:rsidR="00846003" w:rsidRDefault="00846003" w:rsidP="00846003">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c) </w:t>
            </w:r>
            <w:r>
              <w:rPr>
                <w:rFonts w:ascii="HelveticaNeue-Light" w:hAnsi="HelveticaNeue-Light" w:cs="HelveticaNeue-Light"/>
                <w:sz w:val="20"/>
                <w:szCs w:val="20"/>
                <w:lang w:val="en-GB" w:eastAsia="en-GB"/>
              </w:rPr>
              <w:t>Atoms have a small central nucleus, which is made</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up of protons and neutrons and around which there</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are electrons.</w:t>
            </w:r>
          </w:p>
          <w:p w:rsidR="005A51EF" w:rsidRPr="00215C8C" w:rsidRDefault="005A51EF" w:rsidP="00846003">
            <w:pPr>
              <w:widowControl/>
              <w:spacing w:after="0"/>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Protons and neutrons have a mass of 1, electrons have negligible mass.</w:t>
            </w:r>
          </w:p>
        </w:tc>
        <w:tc>
          <w:tcPr>
            <w:tcW w:w="851" w:type="dxa"/>
          </w:tcPr>
          <w:p w:rsidR="00846003" w:rsidRPr="009B03DE" w:rsidRDefault="00846003" w:rsidP="0009014C">
            <w:pPr>
              <w:tabs>
                <w:tab w:val="left" w:pos="8280"/>
              </w:tabs>
              <w:spacing w:before="60" w:after="60"/>
              <w:ind w:right="26"/>
              <w:rPr>
                <w:rFonts w:ascii="Comic Sans MS" w:hAnsi="Comic Sans MS" w:cs="Arial"/>
                <w:sz w:val="20"/>
                <w:szCs w:val="20"/>
              </w:rPr>
            </w:pPr>
          </w:p>
        </w:tc>
        <w:tc>
          <w:tcPr>
            <w:tcW w:w="851" w:type="dxa"/>
          </w:tcPr>
          <w:p w:rsidR="00846003" w:rsidRPr="009B03DE" w:rsidRDefault="00846003" w:rsidP="0009014C">
            <w:pPr>
              <w:tabs>
                <w:tab w:val="left" w:pos="8280"/>
              </w:tabs>
              <w:spacing w:before="60" w:after="60"/>
              <w:ind w:right="26"/>
              <w:rPr>
                <w:rFonts w:ascii="Comic Sans MS" w:hAnsi="Comic Sans MS" w:cs="Arial"/>
                <w:sz w:val="20"/>
                <w:szCs w:val="20"/>
              </w:rPr>
            </w:pPr>
          </w:p>
        </w:tc>
        <w:tc>
          <w:tcPr>
            <w:tcW w:w="850" w:type="dxa"/>
          </w:tcPr>
          <w:p w:rsidR="00846003" w:rsidRPr="009B03DE" w:rsidRDefault="00846003" w:rsidP="0009014C">
            <w:pPr>
              <w:tabs>
                <w:tab w:val="left" w:pos="8280"/>
              </w:tabs>
              <w:spacing w:before="60" w:after="60"/>
              <w:ind w:right="26"/>
              <w:rPr>
                <w:rFonts w:ascii="Comic Sans MS" w:hAnsi="Comic Sans MS" w:cs="Arial"/>
                <w:sz w:val="20"/>
                <w:szCs w:val="20"/>
              </w:rPr>
            </w:pPr>
          </w:p>
        </w:tc>
      </w:tr>
      <w:tr w:rsidR="00846003" w:rsidRPr="009B03DE" w:rsidTr="004B4316">
        <w:trPr>
          <w:cantSplit/>
          <w:trHeight w:val="509"/>
        </w:trPr>
        <w:tc>
          <w:tcPr>
            <w:tcW w:w="1276" w:type="dxa"/>
            <w:vMerge/>
          </w:tcPr>
          <w:p w:rsidR="00846003" w:rsidRPr="00686E0B" w:rsidRDefault="00846003" w:rsidP="0009014C">
            <w:pPr>
              <w:tabs>
                <w:tab w:val="left" w:pos="8280"/>
              </w:tabs>
              <w:spacing w:before="60" w:after="60"/>
              <w:ind w:right="26"/>
              <w:jc w:val="center"/>
              <w:rPr>
                <w:rFonts w:ascii="Tahoma" w:hAnsi="Tahoma" w:cs="Tahoma"/>
                <w:b/>
                <w:bCs/>
                <w:sz w:val="20"/>
                <w:szCs w:val="20"/>
              </w:rPr>
            </w:pPr>
          </w:p>
        </w:tc>
        <w:tc>
          <w:tcPr>
            <w:tcW w:w="7371" w:type="dxa"/>
            <w:gridSpan w:val="2"/>
          </w:tcPr>
          <w:p w:rsidR="00846003" w:rsidRDefault="00846003" w:rsidP="00846003">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d) </w:t>
            </w:r>
            <w:r>
              <w:rPr>
                <w:rFonts w:ascii="HelveticaNeue-Light" w:hAnsi="HelveticaNeue-Light" w:cs="HelveticaNeue-Light"/>
                <w:sz w:val="20"/>
                <w:szCs w:val="20"/>
                <w:lang w:val="en-GB" w:eastAsia="en-GB"/>
              </w:rPr>
              <w:t>The relative electrical charges are as shown:</w:t>
            </w:r>
          </w:p>
          <w:p w:rsidR="00846003" w:rsidRDefault="00846003" w:rsidP="00846003">
            <w:pPr>
              <w:widowControl/>
              <w:spacing w:after="0"/>
              <w:rPr>
                <w:rFonts w:ascii="HelveticaNeue-Medium" w:hAnsi="HelveticaNeue-Medium" w:cs="HelveticaNeue-Medium"/>
                <w:b/>
                <w:bCs/>
                <w:sz w:val="20"/>
                <w:szCs w:val="20"/>
                <w:lang w:val="en-GB" w:eastAsia="en-GB"/>
              </w:rPr>
            </w:pPr>
            <w:r>
              <w:rPr>
                <w:rFonts w:ascii="HelveticaNeue-Medium" w:hAnsi="HelveticaNeue-Medium" w:cs="HelveticaNeue-Medium"/>
                <w:b/>
                <w:bCs/>
                <w:sz w:val="20"/>
                <w:szCs w:val="20"/>
                <w:lang w:val="en-GB" w:eastAsia="en-GB"/>
              </w:rPr>
              <w:t>Name of particle Charge</w:t>
            </w:r>
          </w:p>
          <w:p w:rsidR="00846003" w:rsidRDefault="00846003" w:rsidP="00846003">
            <w:pPr>
              <w:widowControl/>
              <w:spacing w:after="0"/>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Proton                      +1</w:t>
            </w:r>
            <w:r w:rsidR="005D3BC2">
              <w:rPr>
                <w:snapToGrid w:val="0"/>
                <w:color w:val="000000"/>
                <w:w w:val="0"/>
                <w:sz w:val="0"/>
                <w:szCs w:val="0"/>
                <w:u w:color="000000"/>
                <w:bdr w:val="none" w:sz="0" w:space="0" w:color="000000"/>
                <w:shd w:val="clear" w:color="000000" w:fill="000000"/>
                <w:lang w:val="x-none" w:eastAsia="x-none" w:bidi="x-none"/>
              </w:rPr>
              <w:t xml:space="preserve"> </w:t>
            </w:r>
          </w:p>
          <w:p w:rsidR="00846003" w:rsidRDefault="00846003" w:rsidP="00846003">
            <w:pPr>
              <w:widowControl/>
              <w:spacing w:after="0"/>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Neutron                     0</w:t>
            </w:r>
          </w:p>
          <w:p w:rsidR="00846003" w:rsidRPr="00686E0B" w:rsidRDefault="00846003" w:rsidP="00846003">
            <w:pPr>
              <w:widowControl/>
              <w:spacing w:after="0"/>
              <w:rPr>
                <w:rFonts w:ascii="Tahoma" w:hAnsi="Tahoma" w:cs="Tahoma"/>
                <w:sz w:val="20"/>
                <w:szCs w:val="20"/>
                <w:lang w:val="en-GB" w:eastAsia="en-GB"/>
              </w:rPr>
            </w:pPr>
            <w:r>
              <w:rPr>
                <w:rFonts w:ascii="HelveticaNeue-Light" w:hAnsi="HelveticaNeue-Light" w:cs="HelveticaNeue-Light"/>
                <w:sz w:val="20"/>
                <w:szCs w:val="20"/>
                <w:lang w:val="en-GB" w:eastAsia="en-GB"/>
              </w:rPr>
              <w:t>Electron                    –1</w:t>
            </w:r>
          </w:p>
        </w:tc>
        <w:tc>
          <w:tcPr>
            <w:tcW w:w="851" w:type="dxa"/>
          </w:tcPr>
          <w:p w:rsidR="00846003" w:rsidRPr="009B03DE" w:rsidRDefault="00846003" w:rsidP="0009014C">
            <w:pPr>
              <w:tabs>
                <w:tab w:val="left" w:pos="8280"/>
              </w:tabs>
              <w:spacing w:before="60" w:after="60"/>
              <w:ind w:right="28"/>
              <w:rPr>
                <w:rFonts w:ascii="Comic Sans MS" w:hAnsi="Comic Sans MS" w:cs="Arial"/>
                <w:b/>
                <w:bCs/>
                <w:sz w:val="20"/>
                <w:szCs w:val="20"/>
              </w:rPr>
            </w:pPr>
          </w:p>
        </w:tc>
        <w:tc>
          <w:tcPr>
            <w:tcW w:w="851" w:type="dxa"/>
          </w:tcPr>
          <w:p w:rsidR="00846003" w:rsidRPr="009B03DE" w:rsidRDefault="00846003" w:rsidP="0009014C">
            <w:pPr>
              <w:tabs>
                <w:tab w:val="left" w:pos="8280"/>
              </w:tabs>
              <w:spacing w:before="60" w:after="60"/>
              <w:ind w:right="28"/>
              <w:rPr>
                <w:rFonts w:ascii="Comic Sans MS" w:hAnsi="Comic Sans MS" w:cs="Arial"/>
                <w:b/>
                <w:bCs/>
                <w:sz w:val="20"/>
                <w:szCs w:val="20"/>
              </w:rPr>
            </w:pPr>
          </w:p>
        </w:tc>
        <w:tc>
          <w:tcPr>
            <w:tcW w:w="850" w:type="dxa"/>
          </w:tcPr>
          <w:p w:rsidR="00846003" w:rsidRPr="009B03DE" w:rsidRDefault="00846003" w:rsidP="0009014C">
            <w:pPr>
              <w:tabs>
                <w:tab w:val="left" w:pos="8280"/>
              </w:tabs>
              <w:spacing w:before="60" w:after="60"/>
              <w:ind w:right="28"/>
              <w:rPr>
                <w:rFonts w:ascii="Comic Sans MS" w:hAnsi="Comic Sans MS" w:cs="Arial"/>
                <w:b/>
                <w:bCs/>
                <w:sz w:val="20"/>
                <w:szCs w:val="20"/>
              </w:rPr>
            </w:pPr>
          </w:p>
        </w:tc>
      </w:tr>
      <w:tr w:rsidR="00846003" w:rsidRPr="009B03DE" w:rsidTr="002249D8">
        <w:trPr>
          <w:cantSplit/>
          <w:trHeight w:val="352"/>
        </w:trPr>
        <w:tc>
          <w:tcPr>
            <w:tcW w:w="1276" w:type="dxa"/>
            <w:vMerge/>
          </w:tcPr>
          <w:p w:rsidR="00846003" w:rsidRPr="00686E0B" w:rsidRDefault="00846003" w:rsidP="0009014C">
            <w:pPr>
              <w:tabs>
                <w:tab w:val="left" w:pos="8280"/>
              </w:tabs>
              <w:spacing w:before="60" w:after="60"/>
              <w:ind w:right="26"/>
              <w:jc w:val="center"/>
              <w:rPr>
                <w:rFonts w:ascii="Tahoma" w:hAnsi="Tahoma" w:cs="Tahoma"/>
                <w:b/>
                <w:bCs/>
                <w:sz w:val="20"/>
                <w:szCs w:val="20"/>
              </w:rPr>
            </w:pPr>
          </w:p>
        </w:tc>
        <w:tc>
          <w:tcPr>
            <w:tcW w:w="7371" w:type="dxa"/>
            <w:gridSpan w:val="2"/>
          </w:tcPr>
          <w:p w:rsidR="00846003" w:rsidRPr="00215C8C" w:rsidRDefault="00846003" w:rsidP="00846003">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e) </w:t>
            </w:r>
            <w:r>
              <w:rPr>
                <w:rFonts w:ascii="HelveticaNeue-Light" w:hAnsi="HelveticaNeue-Light" w:cs="HelveticaNeue-Light"/>
                <w:sz w:val="20"/>
                <w:szCs w:val="20"/>
                <w:lang w:val="en-GB" w:eastAsia="en-GB"/>
              </w:rPr>
              <w:t>In an atom, the number of electrons is equal to the</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num</w:t>
            </w:r>
            <w:r w:rsidR="005A51EF">
              <w:rPr>
                <w:rFonts w:ascii="HelveticaNeue-Light" w:hAnsi="HelveticaNeue-Light" w:cs="HelveticaNeue-Light"/>
                <w:sz w:val="20"/>
                <w:szCs w:val="20"/>
                <w:lang w:val="en-GB" w:eastAsia="en-GB"/>
              </w:rPr>
              <w:t>ber of protons in the nucleus because a</w:t>
            </w:r>
            <w:r>
              <w:rPr>
                <w:rFonts w:ascii="HelveticaNeue-Light" w:hAnsi="HelveticaNeue-Light" w:cs="HelveticaNeue-Light"/>
                <w:sz w:val="20"/>
                <w:szCs w:val="20"/>
                <w:lang w:val="en-GB" w:eastAsia="en-GB"/>
              </w:rPr>
              <w:t>toms have no</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overall electrical charge.</w:t>
            </w:r>
          </w:p>
        </w:tc>
        <w:tc>
          <w:tcPr>
            <w:tcW w:w="851" w:type="dxa"/>
          </w:tcPr>
          <w:p w:rsidR="00846003" w:rsidRPr="009B03DE" w:rsidRDefault="00846003" w:rsidP="0009014C">
            <w:pPr>
              <w:tabs>
                <w:tab w:val="left" w:pos="8280"/>
              </w:tabs>
              <w:spacing w:before="60" w:after="60"/>
              <w:ind w:right="26"/>
              <w:rPr>
                <w:rFonts w:ascii="Comic Sans MS" w:hAnsi="Comic Sans MS" w:cs="Arial"/>
                <w:sz w:val="20"/>
                <w:szCs w:val="20"/>
              </w:rPr>
            </w:pPr>
          </w:p>
        </w:tc>
        <w:tc>
          <w:tcPr>
            <w:tcW w:w="851" w:type="dxa"/>
          </w:tcPr>
          <w:p w:rsidR="00846003" w:rsidRPr="009B03DE" w:rsidRDefault="00846003" w:rsidP="0009014C">
            <w:pPr>
              <w:tabs>
                <w:tab w:val="left" w:pos="8280"/>
              </w:tabs>
              <w:spacing w:before="60" w:after="60"/>
              <w:ind w:right="26"/>
              <w:rPr>
                <w:rFonts w:ascii="Comic Sans MS" w:hAnsi="Comic Sans MS" w:cs="Arial"/>
                <w:sz w:val="20"/>
                <w:szCs w:val="20"/>
              </w:rPr>
            </w:pPr>
          </w:p>
        </w:tc>
        <w:tc>
          <w:tcPr>
            <w:tcW w:w="850" w:type="dxa"/>
          </w:tcPr>
          <w:p w:rsidR="00846003" w:rsidRPr="009B03DE" w:rsidRDefault="00846003" w:rsidP="0009014C">
            <w:pPr>
              <w:tabs>
                <w:tab w:val="left" w:pos="8280"/>
              </w:tabs>
              <w:spacing w:before="60" w:after="60"/>
              <w:ind w:right="26"/>
              <w:rPr>
                <w:rFonts w:ascii="Comic Sans MS" w:hAnsi="Comic Sans MS" w:cs="Arial"/>
                <w:sz w:val="20"/>
                <w:szCs w:val="20"/>
              </w:rPr>
            </w:pPr>
          </w:p>
        </w:tc>
      </w:tr>
      <w:tr w:rsidR="00846003" w:rsidRPr="009B03DE" w:rsidTr="002249D8">
        <w:trPr>
          <w:cantSplit/>
          <w:trHeight w:val="352"/>
        </w:trPr>
        <w:tc>
          <w:tcPr>
            <w:tcW w:w="1276" w:type="dxa"/>
            <w:vMerge/>
          </w:tcPr>
          <w:p w:rsidR="00846003" w:rsidRPr="00686E0B" w:rsidRDefault="00846003" w:rsidP="0009014C">
            <w:pPr>
              <w:tabs>
                <w:tab w:val="left" w:pos="8280"/>
              </w:tabs>
              <w:spacing w:before="60" w:after="60"/>
              <w:ind w:right="26"/>
              <w:jc w:val="center"/>
              <w:rPr>
                <w:rFonts w:ascii="Tahoma" w:hAnsi="Tahoma" w:cs="Tahoma"/>
                <w:b/>
                <w:bCs/>
                <w:sz w:val="20"/>
                <w:szCs w:val="20"/>
              </w:rPr>
            </w:pPr>
          </w:p>
        </w:tc>
        <w:tc>
          <w:tcPr>
            <w:tcW w:w="7371" w:type="dxa"/>
            <w:gridSpan w:val="2"/>
          </w:tcPr>
          <w:p w:rsidR="00846003" w:rsidRDefault="00846003" w:rsidP="00846003">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f) </w:t>
            </w:r>
            <w:r>
              <w:rPr>
                <w:rFonts w:ascii="HelveticaNeue-Light" w:hAnsi="HelveticaNeue-Light" w:cs="HelveticaNeue-Light"/>
                <w:sz w:val="20"/>
                <w:szCs w:val="20"/>
                <w:lang w:val="en-GB" w:eastAsia="en-GB"/>
              </w:rPr>
              <w:t>All atoms of a particular element have the same</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number of protons. Atoms of different elements</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have different numbers of protons.</w:t>
            </w:r>
          </w:p>
          <w:p w:rsidR="00B4781F" w:rsidRPr="00215C8C" w:rsidRDefault="00B4781F" w:rsidP="00846003">
            <w:pPr>
              <w:widowControl/>
              <w:spacing w:after="0"/>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Isotopes have the same number of protons and electrons but different numbers of neutrons.</w:t>
            </w:r>
          </w:p>
        </w:tc>
        <w:tc>
          <w:tcPr>
            <w:tcW w:w="851" w:type="dxa"/>
          </w:tcPr>
          <w:p w:rsidR="00846003" w:rsidRPr="009B03DE" w:rsidRDefault="00846003" w:rsidP="0009014C">
            <w:pPr>
              <w:tabs>
                <w:tab w:val="left" w:pos="8280"/>
              </w:tabs>
              <w:spacing w:before="60" w:after="60"/>
              <w:ind w:right="26"/>
              <w:rPr>
                <w:rFonts w:ascii="Comic Sans MS" w:hAnsi="Comic Sans MS" w:cs="Arial"/>
                <w:sz w:val="20"/>
                <w:szCs w:val="20"/>
              </w:rPr>
            </w:pPr>
          </w:p>
        </w:tc>
        <w:tc>
          <w:tcPr>
            <w:tcW w:w="851" w:type="dxa"/>
          </w:tcPr>
          <w:p w:rsidR="00846003" w:rsidRPr="009B03DE" w:rsidRDefault="00846003" w:rsidP="0009014C">
            <w:pPr>
              <w:tabs>
                <w:tab w:val="left" w:pos="8280"/>
              </w:tabs>
              <w:spacing w:before="60" w:after="60"/>
              <w:ind w:right="26"/>
              <w:rPr>
                <w:rFonts w:ascii="Comic Sans MS" w:hAnsi="Comic Sans MS" w:cs="Arial"/>
                <w:sz w:val="20"/>
                <w:szCs w:val="20"/>
              </w:rPr>
            </w:pPr>
          </w:p>
        </w:tc>
        <w:tc>
          <w:tcPr>
            <w:tcW w:w="850" w:type="dxa"/>
          </w:tcPr>
          <w:p w:rsidR="00846003" w:rsidRPr="009B03DE" w:rsidRDefault="00846003" w:rsidP="0009014C">
            <w:pPr>
              <w:tabs>
                <w:tab w:val="left" w:pos="8280"/>
              </w:tabs>
              <w:spacing w:before="60" w:after="60"/>
              <w:ind w:right="26"/>
              <w:rPr>
                <w:rFonts w:ascii="Comic Sans MS" w:hAnsi="Comic Sans MS" w:cs="Arial"/>
                <w:sz w:val="20"/>
                <w:szCs w:val="20"/>
              </w:rPr>
            </w:pPr>
          </w:p>
        </w:tc>
      </w:tr>
      <w:tr w:rsidR="00846003" w:rsidRPr="009B03DE" w:rsidTr="002249D8">
        <w:trPr>
          <w:cantSplit/>
          <w:trHeight w:val="352"/>
        </w:trPr>
        <w:tc>
          <w:tcPr>
            <w:tcW w:w="1276" w:type="dxa"/>
            <w:vMerge/>
          </w:tcPr>
          <w:p w:rsidR="00846003" w:rsidRPr="00686E0B" w:rsidRDefault="00846003" w:rsidP="0009014C">
            <w:pPr>
              <w:tabs>
                <w:tab w:val="left" w:pos="8280"/>
              </w:tabs>
              <w:spacing w:before="60" w:after="60"/>
              <w:ind w:right="26"/>
              <w:jc w:val="center"/>
              <w:rPr>
                <w:rFonts w:ascii="Tahoma" w:hAnsi="Tahoma" w:cs="Tahoma"/>
                <w:b/>
                <w:bCs/>
                <w:sz w:val="20"/>
                <w:szCs w:val="20"/>
              </w:rPr>
            </w:pPr>
          </w:p>
        </w:tc>
        <w:tc>
          <w:tcPr>
            <w:tcW w:w="7371" w:type="dxa"/>
            <w:gridSpan w:val="2"/>
          </w:tcPr>
          <w:p w:rsidR="00846003" w:rsidRDefault="00846003" w:rsidP="00B4781F">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g) </w:t>
            </w:r>
            <w:r>
              <w:rPr>
                <w:rFonts w:ascii="HelveticaNeue-Light" w:hAnsi="HelveticaNeue-Light" w:cs="HelveticaNeue-Light"/>
                <w:sz w:val="20"/>
                <w:szCs w:val="20"/>
                <w:lang w:val="en-GB" w:eastAsia="en-GB"/>
              </w:rPr>
              <w:t>The number of protons in an atom of an element is</w:t>
            </w:r>
            <w:r w:rsidR="00B4781F">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its atomic number. The sum of the protons and</w:t>
            </w:r>
            <w:r w:rsidR="00B4781F">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neutrons in an atom is its mass number.</w:t>
            </w:r>
          </w:p>
          <w:p w:rsidR="00B4781F" w:rsidRDefault="00B4781F" w:rsidP="00B4781F">
            <w:pPr>
              <w:widowControl/>
              <w:spacing w:after="0"/>
              <w:rPr>
                <w:rFonts w:ascii="HelveticaNeue-Medium" w:hAnsi="HelveticaNeue-Medium" w:cs="HelveticaNeue-Medium"/>
                <w:b/>
                <w:bCs/>
                <w:sz w:val="20"/>
                <w:szCs w:val="20"/>
                <w:lang w:val="en-GB" w:eastAsia="en-GB"/>
              </w:rPr>
            </w:pPr>
            <w:r>
              <w:rPr>
                <w:rFonts w:ascii="HelveticaNeue-Light" w:hAnsi="HelveticaNeue-Light" w:cs="HelveticaNeue-Light"/>
                <w:sz w:val="20"/>
                <w:szCs w:val="20"/>
                <w:lang w:val="en-GB" w:eastAsia="en-GB"/>
              </w:rPr>
              <w:t>The proton number of an atom identifies the atom on The Periodic Table.</w:t>
            </w:r>
          </w:p>
        </w:tc>
        <w:tc>
          <w:tcPr>
            <w:tcW w:w="851" w:type="dxa"/>
          </w:tcPr>
          <w:p w:rsidR="00846003" w:rsidRPr="009B03DE" w:rsidRDefault="00846003" w:rsidP="0009014C">
            <w:pPr>
              <w:tabs>
                <w:tab w:val="left" w:pos="8280"/>
              </w:tabs>
              <w:spacing w:before="60" w:after="60"/>
              <w:ind w:right="26"/>
              <w:rPr>
                <w:rFonts w:ascii="Comic Sans MS" w:hAnsi="Comic Sans MS" w:cs="Arial"/>
                <w:sz w:val="20"/>
                <w:szCs w:val="20"/>
              </w:rPr>
            </w:pPr>
          </w:p>
        </w:tc>
        <w:tc>
          <w:tcPr>
            <w:tcW w:w="851" w:type="dxa"/>
          </w:tcPr>
          <w:p w:rsidR="00846003" w:rsidRPr="009B03DE" w:rsidRDefault="00846003" w:rsidP="0009014C">
            <w:pPr>
              <w:tabs>
                <w:tab w:val="left" w:pos="8280"/>
              </w:tabs>
              <w:spacing w:before="60" w:after="60"/>
              <w:ind w:right="26"/>
              <w:rPr>
                <w:rFonts w:ascii="Comic Sans MS" w:hAnsi="Comic Sans MS" w:cs="Arial"/>
                <w:sz w:val="20"/>
                <w:szCs w:val="20"/>
              </w:rPr>
            </w:pPr>
          </w:p>
        </w:tc>
        <w:tc>
          <w:tcPr>
            <w:tcW w:w="850" w:type="dxa"/>
          </w:tcPr>
          <w:p w:rsidR="00846003" w:rsidRPr="009B03DE" w:rsidRDefault="00846003" w:rsidP="0009014C">
            <w:pPr>
              <w:tabs>
                <w:tab w:val="left" w:pos="8280"/>
              </w:tabs>
              <w:spacing w:before="60" w:after="60"/>
              <w:ind w:right="26"/>
              <w:rPr>
                <w:rFonts w:ascii="Comic Sans MS" w:hAnsi="Comic Sans MS" w:cs="Arial"/>
                <w:sz w:val="20"/>
                <w:szCs w:val="20"/>
              </w:rPr>
            </w:pPr>
          </w:p>
        </w:tc>
      </w:tr>
      <w:tr w:rsidR="00846003" w:rsidRPr="009B03DE" w:rsidTr="002249D8">
        <w:trPr>
          <w:cantSplit/>
          <w:trHeight w:val="352"/>
        </w:trPr>
        <w:tc>
          <w:tcPr>
            <w:tcW w:w="1276" w:type="dxa"/>
            <w:vMerge/>
          </w:tcPr>
          <w:p w:rsidR="00846003" w:rsidRPr="00686E0B" w:rsidRDefault="00846003" w:rsidP="0009014C">
            <w:pPr>
              <w:tabs>
                <w:tab w:val="left" w:pos="8280"/>
              </w:tabs>
              <w:spacing w:before="60" w:after="60"/>
              <w:ind w:right="26"/>
              <w:jc w:val="center"/>
              <w:rPr>
                <w:rFonts w:ascii="Tahoma" w:hAnsi="Tahoma" w:cs="Tahoma"/>
                <w:b/>
                <w:bCs/>
                <w:sz w:val="20"/>
                <w:szCs w:val="20"/>
              </w:rPr>
            </w:pPr>
          </w:p>
        </w:tc>
        <w:tc>
          <w:tcPr>
            <w:tcW w:w="7371" w:type="dxa"/>
            <w:gridSpan w:val="2"/>
          </w:tcPr>
          <w:p w:rsidR="00846003" w:rsidRDefault="00846003" w:rsidP="00846003">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h) </w:t>
            </w:r>
            <w:r>
              <w:rPr>
                <w:rFonts w:ascii="HelveticaNeue-Light" w:hAnsi="HelveticaNeue-Light" w:cs="HelveticaNeue-Light"/>
                <w:sz w:val="20"/>
                <w:szCs w:val="20"/>
                <w:lang w:val="en-GB" w:eastAsia="en-GB"/>
              </w:rPr>
              <w:t>Electrons occupy particular energy levels. Each</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electron in an atom is at a particular energy level</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(in a particular shell). The electrons in an atom</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occupy the lowest available energy levels</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 xml:space="preserve">(innermost available shells). </w:t>
            </w:r>
            <w:r w:rsidR="005D3BC2">
              <w:rPr>
                <w:rFonts w:ascii="HelveticaNeue-Light" w:hAnsi="HelveticaNeue-Light" w:cs="HelveticaNeue-Light"/>
                <w:sz w:val="20"/>
                <w:szCs w:val="20"/>
                <w:lang w:val="en-GB" w:eastAsia="en-GB"/>
              </w:rPr>
              <w:t>The position of electrons around the nucleus can be shown by electron configuration diagrams.</w:t>
            </w:r>
          </w:p>
          <w:p w:rsidR="005D3BC2" w:rsidRDefault="005D3BC2" w:rsidP="00846003">
            <w:pPr>
              <w:widowControl/>
              <w:spacing w:after="0"/>
              <w:rPr>
                <w:rFonts w:ascii="HelveticaNeue-Light" w:hAnsi="HelveticaNeue-Light" w:cs="HelveticaNeue-Light"/>
                <w:sz w:val="20"/>
                <w:szCs w:val="20"/>
                <w:lang w:val="en-GB" w:eastAsia="en-GB"/>
              </w:rPr>
            </w:pPr>
            <w:r>
              <w:rPr>
                <w:rFonts w:ascii="HelveticaNeue-Light" w:hAnsi="HelveticaNeue-Light" w:cs="HelveticaNeue-Light"/>
                <w:noProof/>
                <w:sz w:val="20"/>
                <w:szCs w:val="20"/>
                <w:lang w:val="en-GB" w:eastAsia="en-GB"/>
              </w:rPr>
              <w:drawing>
                <wp:anchor distT="0" distB="0" distL="114300" distR="114300" simplePos="0" relativeHeight="251666432" behindDoc="0" locked="0" layoutInCell="1" allowOverlap="1" wp14:anchorId="3036A7D6" wp14:editId="3BD1920C">
                  <wp:simplePos x="0" y="0"/>
                  <wp:positionH relativeFrom="column">
                    <wp:posOffset>610870</wp:posOffset>
                  </wp:positionH>
                  <wp:positionV relativeFrom="paragraph">
                    <wp:posOffset>49530</wp:posOffset>
                  </wp:positionV>
                  <wp:extent cx="687070" cy="697230"/>
                  <wp:effectExtent l="0" t="0" r="0" b="7620"/>
                  <wp:wrapSquare wrapText="bothSides"/>
                  <wp:docPr id="6" name="Picture 6" descr="G:\My Pictures\electron configuration of oxy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Pictures\electron configuration of oxyg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070"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BC2" w:rsidRDefault="005D3BC2" w:rsidP="00846003">
            <w:pPr>
              <w:widowControl/>
              <w:spacing w:after="0"/>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[2,6]</w:t>
            </w:r>
          </w:p>
          <w:p w:rsidR="005D3BC2" w:rsidRDefault="005D3BC2" w:rsidP="00846003">
            <w:pPr>
              <w:widowControl/>
              <w:spacing w:after="0"/>
              <w:rPr>
                <w:rFonts w:ascii="HelveticaNeue-Light" w:hAnsi="HelveticaNeue-Light" w:cs="HelveticaNeue-Light"/>
                <w:sz w:val="20"/>
                <w:szCs w:val="20"/>
                <w:lang w:val="en-GB" w:eastAsia="en-GB"/>
              </w:rPr>
            </w:pPr>
          </w:p>
          <w:p w:rsidR="005D3BC2" w:rsidRDefault="005D3BC2" w:rsidP="00846003">
            <w:pPr>
              <w:widowControl/>
              <w:spacing w:after="0"/>
              <w:rPr>
                <w:rFonts w:ascii="HelveticaNeue-Light" w:hAnsi="HelveticaNeue-Light" w:cs="HelveticaNeue-Light"/>
                <w:sz w:val="20"/>
                <w:szCs w:val="20"/>
                <w:lang w:val="en-GB" w:eastAsia="en-GB"/>
              </w:rPr>
            </w:pPr>
          </w:p>
          <w:p w:rsidR="005D3BC2" w:rsidRDefault="005D3BC2" w:rsidP="00846003">
            <w:pPr>
              <w:widowControl/>
              <w:spacing w:after="0"/>
              <w:rPr>
                <w:rFonts w:ascii="HelveticaNeue-Light" w:hAnsi="HelveticaNeue-Light" w:cs="HelveticaNeue-Light"/>
                <w:sz w:val="20"/>
                <w:szCs w:val="20"/>
                <w:lang w:val="en-GB" w:eastAsia="en-GB"/>
              </w:rPr>
            </w:pPr>
          </w:p>
          <w:p w:rsidR="005D3BC2" w:rsidRPr="00215C8C" w:rsidRDefault="005D3BC2" w:rsidP="00846003">
            <w:pPr>
              <w:widowControl/>
              <w:spacing w:after="0"/>
              <w:rPr>
                <w:rFonts w:ascii="HelveticaNeue-Light" w:hAnsi="HelveticaNeue-Light" w:cs="HelveticaNeue-Light"/>
                <w:sz w:val="20"/>
                <w:szCs w:val="20"/>
                <w:lang w:val="en-GB" w:eastAsia="en-GB"/>
              </w:rPr>
            </w:pPr>
          </w:p>
        </w:tc>
        <w:tc>
          <w:tcPr>
            <w:tcW w:w="851" w:type="dxa"/>
          </w:tcPr>
          <w:p w:rsidR="00846003" w:rsidRPr="009B03DE" w:rsidRDefault="00846003" w:rsidP="0009014C">
            <w:pPr>
              <w:tabs>
                <w:tab w:val="left" w:pos="8280"/>
              </w:tabs>
              <w:spacing w:before="60" w:after="60"/>
              <w:ind w:right="26"/>
              <w:rPr>
                <w:rFonts w:ascii="Comic Sans MS" w:hAnsi="Comic Sans MS" w:cs="Arial"/>
                <w:sz w:val="20"/>
                <w:szCs w:val="20"/>
              </w:rPr>
            </w:pPr>
          </w:p>
        </w:tc>
        <w:tc>
          <w:tcPr>
            <w:tcW w:w="851" w:type="dxa"/>
          </w:tcPr>
          <w:p w:rsidR="00846003" w:rsidRPr="009B03DE" w:rsidRDefault="00846003" w:rsidP="0009014C">
            <w:pPr>
              <w:tabs>
                <w:tab w:val="left" w:pos="8280"/>
              </w:tabs>
              <w:spacing w:before="60" w:after="60"/>
              <w:ind w:right="26"/>
              <w:rPr>
                <w:rFonts w:ascii="Comic Sans MS" w:hAnsi="Comic Sans MS" w:cs="Arial"/>
                <w:sz w:val="20"/>
                <w:szCs w:val="20"/>
              </w:rPr>
            </w:pPr>
          </w:p>
        </w:tc>
        <w:tc>
          <w:tcPr>
            <w:tcW w:w="850" w:type="dxa"/>
          </w:tcPr>
          <w:p w:rsidR="00846003" w:rsidRPr="009B03DE" w:rsidRDefault="00846003" w:rsidP="0009014C">
            <w:pPr>
              <w:tabs>
                <w:tab w:val="left" w:pos="8280"/>
              </w:tabs>
              <w:spacing w:before="60" w:after="60"/>
              <w:ind w:right="26"/>
              <w:rPr>
                <w:rFonts w:ascii="Comic Sans MS" w:hAnsi="Comic Sans MS" w:cs="Arial"/>
                <w:sz w:val="20"/>
                <w:szCs w:val="20"/>
              </w:rPr>
            </w:pPr>
          </w:p>
        </w:tc>
      </w:tr>
      <w:tr w:rsidR="004B4316" w:rsidRPr="009B03DE" w:rsidTr="002249D8">
        <w:trPr>
          <w:cantSplit/>
          <w:trHeight w:val="304"/>
        </w:trPr>
        <w:tc>
          <w:tcPr>
            <w:tcW w:w="1276" w:type="dxa"/>
            <w:vMerge w:val="restart"/>
          </w:tcPr>
          <w:p w:rsidR="00090122" w:rsidRPr="00FA7B2F" w:rsidRDefault="00846003" w:rsidP="00F8172A">
            <w:pPr>
              <w:tabs>
                <w:tab w:val="left" w:pos="8280"/>
              </w:tabs>
              <w:spacing w:before="60" w:after="60"/>
              <w:ind w:right="26"/>
              <w:jc w:val="center"/>
              <w:rPr>
                <w:rFonts w:ascii="Tahoma" w:hAnsi="Tahoma" w:cs="Tahoma"/>
                <w:b/>
                <w:bCs/>
                <w:color w:val="FF0000"/>
                <w:sz w:val="20"/>
                <w:szCs w:val="20"/>
              </w:rPr>
            </w:pPr>
            <w:r w:rsidRPr="00FA7B2F">
              <w:rPr>
                <w:rFonts w:ascii="HelveticaNeue-Medium" w:hAnsi="HelveticaNeue-Medium" w:cs="HelveticaNeue-Medium"/>
                <w:b/>
                <w:bCs/>
                <w:color w:val="FF0000"/>
                <w:sz w:val="24"/>
                <w:szCs w:val="24"/>
                <w:lang w:val="en-GB" w:eastAsia="en-GB"/>
              </w:rPr>
              <w:t xml:space="preserve">C1.1.2 </w:t>
            </w:r>
            <w:r w:rsidRPr="00FA7B2F">
              <w:rPr>
                <w:rFonts w:ascii="HelveticaNeue-Light" w:hAnsi="HelveticaNeue-Light" w:cs="HelveticaNeue-Light"/>
                <w:color w:val="FF0000"/>
                <w:sz w:val="24"/>
                <w:szCs w:val="24"/>
                <w:lang w:val="en-GB" w:eastAsia="en-GB"/>
              </w:rPr>
              <w:t>The periodic table</w:t>
            </w:r>
          </w:p>
        </w:tc>
        <w:tc>
          <w:tcPr>
            <w:tcW w:w="7371" w:type="dxa"/>
            <w:gridSpan w:val="2"/>
          </w:tcPr>
          <w:p w:rsidR="004B4316" w:rsidRPr="00686E0B" w:rsidRDefault="00846003" w:rsidP="00B4781F">
            <w:pPr>
              <w:widowControl/>
              <w:spacing w:after="0"/>
              <w:rPr>
                <w:rFonts w:ascii="Tahoma" w:hAnsi="Tahoma" w:cs="Tahoma"/>
                <w:sz w:val="20"/>
                <w:szCs w:val="20"/>
                <w:lang w:val="en-GB" w:eastAsia="en-GB"/>
              </w:rPr>
            </w:pPr>
            <w:r>
              <w:rPr>
                <w:rFonts w:ascii="HelveticaNeue-Medium" w:hAnsi="HelveticaNeue-Medium" w:cs="HelveticaNeue-Medium"/>
                <w:b/>
                <w:bCs/>
                <w:sz w:val="20"/>
                <w:szCs w:val="20"/>
                <w:lang w:val="en-GB" w:eastAsia="en-GB"/>
              </w:rPr>
              <w:t xml:space="preserve">a) </w:t>
            </w:r>
            <w:r>
              <w:rPr>
                <w:rFonts w:ascii="HelveticaNeue-Light" w:hAnsi="HelveticaNeue-Light" w:cs="HelveticaNeue-Light"/>
                <w:sz w:val="20"/>
                <w:szCs w:val="20"/>
                <w:lang w:val="en-GB" w:eastAsia="en-GB"/>
              </w:rPr>
              <w:t>Elements in the same group in the periodic table</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have the same number of electrons in their highest</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energy level (outer electrons) and this gives them</w:t>
            </w:r>
            <w:r w:rsidR="00B4781F">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similar chemical properties.</w:t>
            </w:r>
          </w:p>
        </w:tc>
        <w:tc>
          <w:tcPr>
            <w:tcW w:w="851" w:type="dxa"/>
          </w:tcPr>
          <w:p w:rsidR="004B4316" w:rsidRPr="009B03DE" w:rsidRDefault="004B4316" w:rsidP="0009014C">
            <w:pPr>
              <w:tabs>
                <w:tab w:val="left" w:pos="8280"/>
              </w:tabs>
              <w:spacing w:before="60" w:after="60"/>
              <w:ind w:right="26"/>
              <w:rPr>
                <w:rFonts w:ascii="Comic Sans MS" w:hAnsi="Comic Sans MS" w:cs="Arial"/>
                <w:sz w:val="20"/>
                <w:szCs w:val="20"/>
              </w:rPr>
            </w:pPr>
          </w:p>
        </w:tc>
        <w:tc>
          <w:tcPr>
            <w:tcW w:w="851" w:type="dxa"/>
          </w:tcPr>
          <w:p w:rsidR="004B4316" w:rsidRPr="009B03DE" w:rsidRDefault="004B4316" w:rsidP="0009014C">
            <w:pPr>
              <w:tabs>
                <w:tab w:val="left" w:pos="8280"/>
              </w:tabs>
              <w:spacing w:before="60" w:after="60"/>
              <w:ind w:right="26"/>
              <w:rPr>
                <w:rFonts w:ascii="Comic Sans MS" w:hAnsi="Comic Sans MS" w:cs="Arial"/>
                <w:sz w:val="20"/>
                <w:szCs w:val="20"/>
              </w:rPr>
            </w:pPr>
          </w:p>
        </w:tc>
        <w:tc>
          <w:tcPr>
            <w:tcW w:w="850" w:type="dxa"/>
          </w:tcPr>
          <w:p w:rsidR="004B4316" w:rsidRPr="009B03DE" w:rsidRDefault="004B4316" w:rsidP="0009014C">
            <w:pPr>
              <w:tabs>
                <w:tab w:val="left" w:pos="8280"/>
              </w:tabs>
              <w:spacing w:before="60" w:after="60"/>
              <w:ind w:right="26"/>
              <w:rPr>
                <w:rFonts w:ascii="Comic Sans MS" w:hAnsi="Comic Sans MS" w:cs="Arial"/>
                <w:sz w:val="20"/>
                <w:szCs w:val="20"/>
              </w:rPr>
            </w:pPr>
          </w:p>
        </w:tc>
      </w:tr>
      <w:tr w:rsidR="004B4316" w:rsidRPr="009B03DE" w:rsidTr="002249D8">
        <w:trPr>
          <w:cantSplit/>
          <w:trHeight w:val="309"/>
        </w:trPr>
        <w:tc>
          <w:tcPr>
            <w:tcW w:w="1276" w:type="dxa"/>
            <w:vMerge/>
          </w:tcPr>
          <w:p w:rsidR="004B4316" w:rsidRPr="00686E0B" w:rsidRDefault="004B4316" w:rsidP="0009014C">
            <w:pPr>
              <w:tabs>
                <w:tab w:val="left" w:pos="8280"/>
              </w:tabs>
              <w:spacing w:before="60" w:after="60"/>
              <w:ind w:right="26"/>
              <w:jc w:val="center"/>
              <w:rPr>
                <w:rFonts w:ascii="Tahoma" w:hAnsi="Tahoma" w:cs="Tahoma"/>
                <w:b/>
                <w:bCs/>
                <w:sz w:val="20"/>
                <w:szCs w:val="20"/>
              </w:rPr>
            </w:pPr>
          </w:p>
        </w:tc>
        <w:tc>
          <w:tcPr>
            <w:tcW w:w="7371" w:type="dxa"/>
            <w:gridSpan w:val="2"/>
          </w:tcPr>
          <w:p w:rsidR="004B4316" w:rsidRPr="00215C8C" w:rsidRDefault="00846003" w:rsidP="00846003">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b) </w:t>
            </w:r>
            <w:r>
              <w:rPr>
                <w:rFonts w:ascii="HelveticaNeue-Light" w:hAnsi="HelveticaNeue-Light" w:cs="HelveticaNeue-Light"/>
                <w:sz w:val="20"/>
                <w:szCs w:val="20"/>
                <w:lang w:val="en-GB" w:eastAsia="en-GB"/>
              </w:rPr>
              <w:t>The elements in Group 0 of the periodic table are</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called the noble gases. They are unreactive because</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their atoms have stable arrangements of electrons.</w:t>
            </w:r>
          </w:p>
        </w:tc>
        <w:tc>
          <w:tcPr>
            <w:tcW w:w="851" w:type="dxa"/>
          </w:tcPr>
          <w:p w:rsidR="004B4316" w:rsidRPr="009B03DE" w:rsidRDefault="004B4316" w:rsidP="0009014C">
            <w:pPr>
              <w:tabs>
                <w:tab w:val="left" w:pos="8280"/>
              </w:tabs>
              <w:spacing w:before="60" w:after="60"/>
              <w:ind w:right="26"/>
              <w:rPr>
                <w:rFonts w:ascii="Comic Sans MS" w:hAnsi="Comic Sans MS" w:cs="Arial"/>
                <w:sz w:val="20"/>
                <w:szCs w:val="20"/>
              </w:rPr>
            </w:pPr>
          </w:p>
        </w:tc>
        <w:tc>
          <w:tcPr>
            <w:tcW w:w="851" w:type="dxa"/>
          </w:tcPr>
          <w:p w:rsidR="004B4316" w:rsidRPr="009B03DE" w:rsidRDefault="004B4316" w:rsidP="0009014C">
            <w:pPr>
              <w:tabs>
                <w:tab w:val="left" w:pos="8280"/>
              </w:tabs>
              <w:spacing w:before="60" w:after="60"/>
              <w:ind w:right="26"/>
              <w:rPr>
                <w:rFonts w:ascii="Comic Sans MS" w:hAnsi="Comic Sans MS" w:cs="Arial"/>
                <w:sz w:val="20"/>
                <w:szCs w:val="20"/>
              </w:rPr>
            </w:pPr>
          </w:p>
        </w:tc>
        <w:tc>
          <w:tcPr>
            <w:tcW w:w="850" w:type="dxa"/>
          </w:tcPr>
          <w:p w:rsidR="004B4316" w:rsidRPr="009B03DE" w:rsidRDefault="004B4316" w:rsidP="0009014C">
            <w:pPr>
              <w:tabs>
                <w:tab w:val="left" w:pos="8280"/>
              </w:tabs>
              <w:spacing w:before="60" w:after="60"/>
              <w:ind w:right="26"/>
              <w:rPr>
                <w:rFonts w:ascii="Comic Sans MS" w:hAnsi="Comic Sans MS" w:cs="Arial"/>
                <w:sz w:val="20"/>
                <w:szCs w:val="20"/>
              </w:rPr>
            </w:pPr>
          </w:p>
        </w:tc>
      </w:tr>
      <w:tr w:rsidR="00F8172A" w:rsidRPr="009B03DE" w:rsidTr="002249D8">
        <w:trPr>
          <w:cantSplit/>
          <w:trHeight w:val="603"/>
        </w:trPr>
        <w:tc>
          <w:tcPr>
            <w:tcW w:w="1276" w:type="dxa"/>
            <w:vMerge w:val="restart"/>
          </w:tcPr>
          <w:p w:rsidR="00090122" w:rsidRPr="00FA7B2F" w:rsidRDefault="00846003" w:rsidP="00215C8C">
            <w:pPr>
              <w:tabs>
                <w:tab w:val="left" w:pos="8280"/>
              </w:tabs>
              <w:spacing w:before="60" w:after="60"/>
              <w:ind w:right="26"/>
              <w:jc w:val="center"/>
              <w:rPr>
                <w:rFonts w:ascii="Tahoma" w:hAnsi="Tahoma" w:cs="Tahoma"/>
                <w:b/>
                <w:bCs/>
                <w:color w:val="FF0000"/>
                <w:sz w:val="20"/>
                <w:szCs w:val="20"/>
              </w:rPr>
            </w:pPr>
            <w:r w:rsidRPr="00FA7B2F">
              <w:rPr>
                <w:rFonts w:ascii="HelveticaNeue-Medium" w:hAnsi="HelveticaNeue-Medium" w:cs="HelveticaNeue-Medium"/>
                <w:b/>
                <w:bCs/>
                <w:color w:val="FF0000"/>
                <w:sz w:val="24"/>
                <w:szCs w:val="24"/>
                <w:lang w:val="en-GB" w:eastAsia="en-GB"/>
              </w:rPr>
              <w:t xml:space="preserve">C1.1.3 </w:t>
            </w:r>
            <w:r w:rsidRPr="00FA7B2F">
              <w:rPr>
                <w:rFonts w:ascii="HelveticaNeue-Light" w:hAnsi="HelveticaNeue-Light" w:cs="HelveticaNeue-Light"/>
                <w:color w:val="FF0000"/>
                <w:sz w:val="24"/>
                <w:szCs w:val="24"/>
                <w:lang w:val="en-GB" w:eastAsia="en-GB"/>
              </w:rPr>
              <w:t>Chemical reactions</w:t>
            </w:r>
          </w:p>
        </w:tc>
        <w:tc>
          <w:tcPr>
            <w:tcW w:w="7371" w:type="dxa"/>
            <w:gridSpan w:val="2"/>
          </w:tcPr>
          <w:p w:rsidR="00846003" w:rsidRDefault="00846003" w:rsidP="00846003">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a) </w:t>
            </w:r>
            <w:r>
              <w:rPr>
                <w:rFonts w:ascii="HelveticaNeue-Light" w:hAnsi="HelveticaNeue-Light" w:cs="HelveticaNeue-Light"/>
                <w:sz w:val="20"/>
                <w:szCs w:val="20"/>
                <w:lang w:val="en-GB" w:eastAsia="en-GB"/>
              </w:rPr>
              <w:t>When elements react, their atoms join with other</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 xml:space="preserve">atoms to form </w:t>
            </w:r>
            <w:r w:rsidR="00B4781F">
              <w:rPr>
                <w:rFonts w:ascii="HelveticaNeue-Light" w:hAnsi="HelveticaNeue-Light" w:cs="HelveticaNeue-Light"/>
                <w:sz w:val="20"/>
                <w:szCs w:val="20"/>
                <w:lang w:val="en-GB" w:eastAsia="en-GB"/>
              </w:rPr>
              <w:t>compounds. This involves giving and</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 xml:space="preserve">taking </w:t>
            </w:r>
            <w:r w:rsidR="00B4781F">
              <w:rPr>
                <w:rFonts w:ascii="HelveticaNeue-Light" w:hAnsi="HelveticaNeue-Light" w:cs="HelveticaNeue-Light"/>
                <w:sz w:val="20"/>
                <w:szCs w:val="20"/>
                <w:lang w:val="en-GB" w:eastAsia="en-GB"/>
              </w:rPr>
              <w:t xml:space="preserve">electrons to form ions </w:t>
            </w:r>
            <w:r>
              <w:rPr>
                <w:rFonts w:ascii="HelveticaNeue-Light" w:hAnsi="HelveticaNeue-Light" w:cs="HelveticaNeue-Light"/>
                <w:sz w:val="20"/>
                <w:szCs w:val="20"/>
                <w:lang w:val="en-GB" w:eastAsia="en-GB"/>
              </w:rPr>
              <w:t xml:space="preserve">or sharing electrons </w:t>
            </w:r>
            <w:r w:rsidR="00B4781F">
              <w:rPr>
                <w:rFonts w:ascii="HelveticaNeue-Light" w:hAnsi="HelveticaNeue-Light" w:cs="HelveticaNeue-Light"/>
                <w:sz w:val="20"/>
                <w:szCs w:val="20"/>
                <w:lang w:val="en-GB" w:eastAsia="en-GB"/>
              </w:rPr>
              <w:t>to form covalent</w:t>
            </w:r>
            <w:r>
              <w:rPr>
                <w:rFonts w:ascii="HelveticaNeue-Light" w:hAnsi="HelveticaNeue-Light" w:cs="HelveticaNeue-Light"/>
                <w:sz w:val="20"/>
                <w:szCs w:val="20"/>
                <w:lang w:val="en-GB" w:eastAsia="en-GB"/>
              </w:rPr>
              <w:t xml:space="preserve"> molecules.</w:t>
            </w:r>
          </w:p>
          <w:p w:rsidR="00F8172A" w:rsidRPr="00686E0B" w:rsidRDefault="00846003" w:rsidP="00B4781F">
            <w:pPr>
              <w:widowControl/>
              <w:spacing w:after="0"/>
              <w:rPr>
                <w:rFonts w:ascii="Tahoma" w:hAnsi="Tahoma" w:cs="Tahoma"/>
                <w:sz w:val="20"/>
                <w:szCs w:val="20"/>
                <w:lang w:val="en-GB" w:eastAsia="en-GB"/>
              </w:rPr>
            </w:pPr>
            <w:r>
              <w:rPr>
                <w:rFonts w:ascii="HelveticaNeue-Light" w:hAnsi="HelveticaNeue-Light" w:cs="HelveticaNeue-Light"/>
                <w:sz w:val="20"/>
                <w:szCs w:val="20"/>
                <w:lang w:val="en-GB" w:eastAsia="en-GB"/>
              </w:rPr>
              <w:t>Compounds formed from metals and non-metals</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consist of ions. Compounds formed from non-metals</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consist of molecules. In molecules the atoms are</w:t>
            </w:r>
            <w:r w:rsidR="00B4781F">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held together by covalent bonds.</w:t>
            </w:r>
          </w:p>
        </w:tc>
        <w:tc>
          <w:tcPr>
            <w:tcW w:w="851" w:type="dxa"/>
          </w:tcPr>
          <w:p w:rsidR="00F8172A" w:rsidRPr="009B03DE" w:rsidRDefault="00F8172A" w:rsidP="0009014C">
            <w:pPr>
              <w:tabs>
                <w:tab w:val="left" w:pos="8280"/>
              </w:tabs>
              <w:spacing w:before="60" w:after="60"/>
              <w:ind w:right="26"/>
              <w:rPr>
                <w:rFonts w:ascii="Comic Sans MS" w:hAnsi="Comic Sans MS" w:cs="Arial"/>
                <w:sz w:val="20"/>
                <w:szCs w:val="20"/>
              </w:rPr>
            </w:pPr>
          </w:p>
        </w:tc>
        <w:tc>
          <w:tcPr>
            <w:tcW w:w="851" w:type="dxa"/>
          </w:tcPr>
          <w:p w:rsidR="00F8172A" w:rsidRPr="009B03DE" w:rsidRDefault="00F8172A" w:rsidP="0009014C">
            <w:pPr>
              <w:tabs>
                <w:tab w:val="left" w:pos="8280"/>
              </w:tabs>
              <w:spacing w:before="60" w:after="60"/>
              <w:ind w:right="26"/>
              <w:rPr>
                <w:rFonts w:ascii="Comic Sans MS" w:hAnsi="Comic Sans MS" w:cs="Arial"/>
                <w:sz w:val="20"/>
                <w:szCs w:val="20"/>
              </w:rPr>
            </w:pPr>
          </w:p>
        </w:tc>
        <w:tc>
          <w:tcPr>
            <w:tcW w:w="850" w:type="dxa"/>
          </w:tcPr>
          <w:p w:rsidR="00F8172A" w:rsidRPr="009B03DE" w:rsidRDefault="00F8172A" w:rsidP="0009014C">
            <w:pPr>
              <w:tabs>
                <w:tab w:val="left" w:pos="8280"/>
              </w:tabs>
              <w:spacing w:before="60" w:after="60"/>
              <w:ind w:right="26"/>
              <w:rPr>
                <w:rFonts w:ascii="Comic Sans MS" w:hAnsi="Comic Sans MS" w:cs="Arial"/>
                <w:sz w:val="20"/>
                <w:szCs w:val="20"/>
              </w:rPr>
            </w:pPr>
          </w:p>
        </w:tc>
      </w:tr>
      <w:tr w:rsidR="00F8172A" w:rsidRPr="009B03DE" w:rsidTr="002249D8">
        <w:trPr>
          <w:cantSplit/>
          <w:trHeight w:val="317"/>
        </w:trPr>
        <w:tc>
          <w:tcPr>
            <w:tcW w:w="1276" w:type="dxa"/>
            <w:vMerge/>
          </w:tcPr>
          <w:p w:rsidR="00F8172A" w:rsidRPr="00686E0B" w:rsidRDefault="00F8172A" w:rsidP="0009014C">
            <w:pPr>
              <w:tabs>
                <w:tab w:val="left" w:pos="8280"/>
              </w:tabs>
              <w:spacing w:before="60" w:after="60"/>
              <w:ind w:right="26"/>
              <w:jc w:val="center"/>
              <w:rPr>
                <w:rFonts w:ascii="Tahoma" w:hAnsi="Tahoma" w:cs="Tahoma"/>
                <w:b/>
                <w:bCs/>
                <w:sz w:val="20"/>
                <w:szCs w:val="20"/>
              </w:rPr>
            </w:pPr>
          </w:p>
        </w:tc>
        <w:tc>
          <w:tcPr>
            <w:tcW w:w="7371" w:type="dxa"/>
            <w:gridSpan w:val="2"/>
          </w:tcPr>
          <w:p w:rsidR="00F8172A" w:rsidRPr="00215C8C" w:rsidRDefault="00846003" w:rsidP="00846003">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b) </w:t>
            </w:r>
            <w:r>
              <w:rPr>
                <w:rFonts w:ascii="HelveticaNeue-Light" w:hAnsi="HelveticaNeue-Light" w:cs="HelveticaNeue-Light"/>
                <w:sz w:val="20"/>
                <w:szCs w:val="20"/>
                <w:lang w:val="en-GB" w:eastAsia="en-GB"/>
              </w:rPr>
              <w:t>Chemical reactions can be represented by</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 xml:space="preserve">word equations or by </w:t>
            </w:r>
            <w:r w:rsidR="00215C8C">
              <w:rPr>
                <w:rFonts w:ascii="HelveticaNeue-Light" w:hAnsi="HelveticaNeue-Light" w:cs="HelveticaNeue-Light"/>
                <w:b/>
                <w:sz w:val="20"/>
                <w:szCs w:val="20"/>
                <w:lang w:val="en-GB" w:eastAsia="en-GB"/>
              </w:rPr>
              <w:t xml:space="preserve">balanced </w:t>
            </w:r>
            <w:r>
              <w:rPr>
                <w:rFonts w:ascii="HelveticaNeue-Light" w:hAnsi="HelveticaNeue-Light" w:cs="HelveticaNeue-Light"/>
                <w:sz w:val="20"/>
                <w:szCs w:val="20"/>
                <w:lang w:val="en-GB" w:eastAsia="en-GB"/>
              </w:rPr>
              <w:t>symbol equations.</w:t>
            </w:r>
          </w:p>
        </w:tc>
        <w:tc>
          <w:tcPr>
            <w:tcW w:w="851" w:type="dxa"/>
          </w:tcPr>
          <w:p w:rsidR="00F8172A" w:rsidRPr="009B03DE" w:rsidRDefault="00F8172A" w:rsidP="0009014C">
            <w:pPr>
              <w:tabs>
                <w:tab w:val="left" w:pos="8280"/>
              </w:tabs>
              <w:spacing w:before="60" w:after="60"/>
              <w:ind w:right="26"/>
              <w:rPr>
                <w:rFonts w:ascii="Comic Sans MS" w:hAnsi="Comic Sans MS" w:cs="Arial"/>
                <w:b/>
                <w:bCs/>
                <w:sz w:val="20"/>
                <w:szCs w:val="20"/>
              </w:rPr>
            </w:pPr>
          </w:p>
        </w:tc>
        <w:tc>
          <w:tcPr>
            <w:tcW w:w="851" w:type="dxa"/>
          </w:tcPr>
          <w:p w:rsidR="00F8172A" w:rsidRPr="009B03DE" w:rsidRDefault="00F8172A" w:rsidP="0009014C">
            <w:pPr>
              <w:tabs>
                <w:tab w:val="left" w:pos="8280"/>
              </w:tabs>
              <w:spacing w:before="60" w:after="60"/>
              <w:ind w:right="26"/>
              <w:rPr>
                <w:rFonts w:ascii="Comic Sans MS" w:hAnsi="Comic Sans MS" w:cs="Arial"/>
                <w:b/>
                <w:bCs/>
                <w:sz w:val="20"/>
                <w:szCs w:val="20"/>
              </w:rPr>
            </w:pPr>
          </w:p>
        </w:tc>
        <w:tc>
          <w:tcPr>
            <w:tcW w:w="850" w:type="dxa"/>
          </w:tcPr>
          <w:p w:rsidR="00F8172A" w:rsidRPr="009B03DE" w:rsidRDefault="00F8172A" w:rsidP="0009014C">
            <w:pPr>
              <w:tabs>
                <w:tab w:val="left" w:pos="8280"/>
              </w:tabs>
              <w:spacing w:before="60" w:after="60"/>
              <w:ind w:right="26"/>
              <w:rPr>
                <w:rFonts w:ascii="Comic Sans MS" w:hAnsi="Comic Sans MS" w:cs="Arial"/>
                <w:b/>
                <w:bCs/>
                <w:sz w:val="20"/>
                <w:szCs w:val="20"/>
              </w:rPr>
            </w:pPr>
          </w:p>
        </w:tc>
      </w:tr>
      <w:tr w:rsidR="00F8172A" w:rsidRPr="009B03DE" w:rsidTr="00215C8C">
        <w:trPr>
          <w:cantSplit/>
          <w:trHeight w:val="515"/>
        </w:trPr>
        <w:tc>
          <w:tcPr>
            <w:tcW w:w="1276" w:type="dxa"/>
            <w:vMerge/>
          </w:tcPr>
          <w:p w:rsidR="00F8172A" w:rsidRPr="00686E0B" w:rsidRDefault="00F8172A" w:rsidP="0009014C">
            <w:pPr>
              <w:tabs>
                <w:tab w:val="left" w:pos="8280"/>
              </w:tabs>
              <w:spacing w:before="60" w:after="60"/>
              <w:ind w:right="26"/>
              <w:jc w:val="center"/>
              <w:rPr>
                <w:rFonts w:ascii="Tahoma" w:hAnsi="Tahoma" w:cs="Tahoma"/>
                <w:b/>
                <w:bCs/>
                <w:sz w:val="20"/>
                <w:szCs w:val="20"/>
              </w:rPr>
            </w:pPr>
          </w:p>
        </w:tc>
        <w:tc>
          <w:tcPr>
            <w:tcW w:w="7371" w:type="dxa"/>
            <w:gridSpan w:val="2"/>
          </w:tcPr>
          <w:p w:rsidR="00F8172A" w:rsidRPr="00215C8C" w:rsidRDefault="00846003" w:rsidP="00215C8C">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c) </w:t>
            </w:r>
            <w:r>
              <w:rPr>
                <w:rFonts w:ascii="HelveticaNeue-Light" w:hAnsi="HelveticaNeue-Light" w:cs="HelveticaNeue-Light"/>
                <w:sz w:val="20"/>
                <w:szCs w:val="20"/>
                <w:lang w:val="en-GB" w:eastAsia="en-GB"/>
              </w:rPr>
              <w:t>No atoms are lost or made during a chemical</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reaction so the mass of the products equals the</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mass of the reactants.</w:t>
            </w:r>
          </w:p>
        </w:tc>
        <w:tc>
          <w:tcPr>
            <w:tcW w:w="851" w:type="dxa"/>
          </w:tcPr>
          <w:p w:rsidR="00F8172A" w:rsidRPr="00215C8C" w:rsidRDefault="00F8172A" w:rsidP="00215C8C">
            <w:pPr>
              <w:rPr>
                <w:rFonts w:ascii="Comic Sans MS" w:hAnsi="Comic Sans MS" w:cs="Arial"/>
                <w:sz w:val="20"/>
                <w:szCs w:val="20"/>
              </w:rPr>
            </w:pPr>
          </w:p>
        </w:tc>
        <w:tc>
          <w:tcPr>
            <w:tcW w:w="851" w:type="dxa"/>
          </w:tcPr>
          <w:p w:rsidR="00F8172A" w:rsidRPr="00215C8C" w:rsidRDefault="00F8172A" w:rsidP="00215C8C">
            <w:pPr>
              <w:rPr>
                <w:rFonts w:ascii="Comic Sans MS" w:hAnsi="Comic Sans MS" w:cs="Arial"/>
                <w:sz w:val="20"/>
                <w:szCs w:val="20"/>
              </w:rPr>
            </w:pPr>
          </w:p>
        </w:tc>
        <w:tc>
          <w:tcPr>
            <w:tcW w:w="850" w:type="dxa"/>
          </w:tcPr>
          <w:p w:rsidR="00F8172A" w:rsidRPr="00215C8C" w:rsidRDefault="00F8172A" w:rsidP="00215C8C">
            <w:pPr>
              <w:rPr>
                <w:rFonts w:ascii="Comic Sans MS" w:hAnsi="Comic Sans MS" w:cs="Arial"/>
                <w:sz w:val="20"/>
                <w:szCs w:val="20"/>
              </w:rPr>
            </w:pPr>
          </w:p>
        </w:tc>
      </w:tr>
      <w:tr w:rsidR="00797090" w:rsidRPr="009B03DE" w:rsidTr="00FA7B2F">
        <w:trPr>
          <w:cantSplit/>
          <w:trHeight w:val="365"/>
        </w:trPr>
        <w:tc>
          <w:tcPr>
            <w:tcW w:w="11199" w:type="dxa"/>
            <w:gridSpan w:val="6"/>
          </w:tcPr>
          <w:p w:rsidR="00797090" w:rsidRPr="00FA7B2F" w:rsidRDefault="00846003" w:rsidP="0009014C">
            <w:pPr>
              <w:tabs>
                <w:tab w:val="left" w:pos="8280"/>
              </w:tabs>
              <w:spacing w:before="60" w:after="60"/>
              <w:ind w:right="26"/>
              <w:rPr>
                <w:rFonts w:ascii="Tahoma" w:hAnsi="Tahoma" w:cs="Tahoma"/>
                <w:b/>
                <w:color w:val="FF0000"/>
                <w:sz w:val="20"/>
                <w:szCs w:val="20"/>
              </w:rPr>
            </w:pPr>
            <w:r w:rsidRPr="00FA7B2F">
              <w:rPr>
                <w:rFonts w:ascii="HelveticaNeue-Medium" w:hAnsi="HelveticaNeue-Medium" w:cs="HelveticaNeue-Medium"/>
                <w:b/>
                <w:bCs/>
                <w:color w:val="FF0000"/>
                <w:sz w:val="24"/>
                <w:szCs w:val="24"/>
                <w:lang w:val="en-GB" w:eastAsia="en-GB"/>
              </w:rPr>
              <w:t xml:space="preserve">C1.2 </w:t>
            </w:r>
            <w:r w:rsidRPr="00FA7B2F">
              <w:rPr>
                <w:rFonts w:ascii="HelveticaNeue-Light" w:hAnsi="HelveticaNeue-Light" w:cs="HelveticaNeue-Light"/>
                <w:b/>
                <w:color w:val="FF0000"/>
                <w:sz w:val="24"/>
                <w:szCs w:val="24"/>
                <w:lang w:val="en-GB" w:eastAsia="en-GB"/>
              </w:rPr>
              <w:t>Limestone and building materials</w:t>
            </w:r>
          </w:p>
        </w:tc>
      </w:tr>
      <w:tr w:rsidR="004329CB" w:rsidRPr="009B03DE" w:rsidTr="00215C8C">
        <w:trPr>
          <w:cantSplit/>
          <w:trHeight w:val="507"/>
        </w:trPr>
        <w:tc>
          <w:tcPr>
            <w:tcW w:w="1276" w:type="dxa"/>
            <w:vMerge w:val="restart"/>
          </w:tcPr>
          <w:p w:rsidR="004329CB" w:rsidRPr="00FA7B2F" w:rsidRDefault="004329CB" w:rsidP="0009014C">
            <w:pPr>
              <w:tabs>
                <w:tab w:val="left" w:pos="8280"/>
              </w:tabs>
              <w:spacing w:before="60" w:after="60"/>
              <w:ind w:right="26"/>
              <w:jc w:val="center"/>
              <w:rPr>
                <w:rFonts w:ascii="Tahoma" w:hAnsi="Tahoma" w:cs="Tahoma"/>
                <w:b/>
                <w:bCs/>
                <w:color w:val="FF0000"/>
                <w:sz w:val="20"/>
                <w:szCs w:val="20"/>
              </w:rPr>
            </w:pPr>
            <w:r w:rsidRPr="00FA7B2F">
              <w:rPr>
                <w:rFonts w:ascii="HelveticaNeue-Medium" w:hAnsi="HelveticaNeue-Medium" w:cs="HelveticaNeue-Medium"/>
                <w:b/>
                <w:bCs/>
                <w:color w:val="FF0000"/>
                <w:sz w:val="24"/>
                <w:szCs w:val="24"/>
                <w:lang w:val="en-GB" w:eastAsia="en-GB"/>
              </w:rPr>
              <w:t xml:space="preserve">C1.2.1 </w:t>
            </w:r>
            <w:r w:rsidRPr="00FA7B2F">
              <w:rPr>
                <w:rFonts w:ascii="HelveticaNeue-Light" w:hAnsi="HelveticaNeue-Light" w:cs="HelveticaNeue-Light"/>
                <w:color w:val="FF0000"/>
                <w:lang w:val="en-GB" w:eastAsia="en-GB"/>
              </w:rPr>
              <w:t>Calcium carbonate</w:t>
            </w:r>
          </w:p>
        </w:tc>
        <w:tc>
          <w:tcPr>
            <w:tcW w:w="7371" w:type="dxa"/>
            <w:gridSpan w:val="2"/>
          </w:tcPr>
          <w:p w:rsidR="004329CB" w:rsidRPr="00215C8C" w:rsidRDefault="004329CB" w:rsidP="00846003">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a) </w:t>
            </w:r>
            <w:r>
              <w:rPr>
                <w:rFonts w:ascii="HelveticaNeue-Light" w:hAnsi="HelveticaNeue-Light" w:cs="HelveticaNeue-Light"/>
                <w:sz w:val="20"/>
                <w:szCs w:val="20"/>
                <w:lang w:val="en-GB" w:eastAsia="en-GB"/>
              </w:rPr>
              <w:t>Limestone, mainly composed of the compound</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calcium carbonate (CaCO</w:t>
            </w:r>
            <w:r>
              <w:rPr>
                <w:rFonts w:ascii="HelveticaNeue-Light" w:hAnsi="HelveticaNeue-Light" w:cs="HelveticaNeue-Light"/>
                <w:sz w:val="12"/>
                <w:szCs w:val="12"/>
                <w:lang w:val="en-GB" w:eastAsia="en-GB"/>
              </w:rPr>
              <w:t>3</w:t>
            </w:r>
            <w:r>
              <w:rPr>
                <w:rFonts w:ascii="HelveticaNeue-Light" w:hAnsi="HelveticaNeue-Light" w:cs="HelveticaNeue-Light"/>
                <w:sz w:val="20"/>
                <w:szCs w:val="20"/>
                <w:lang w:val="en-GB" w:eastAsia="en-GB"/>
              </w:rPr>
              <w:t>), is quarried and can be</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used as a building material.</w:t>
            </w:r>
          </w:p>
        </w:tc>
        <w:tc>
          <w:tcPr>
            <w:tcW w:w="851" w:type="dxa"/>
          </w:tcPr>
          <w:p w:rsidR="004329CB" w:rsidRPr="009B03DE" w:rsidRDefault="004329CB" w:rsidP="0009014C">
            <w:pPr>
              <w:tabs>
                <w:tab w:val="left" w:pos="8280"/>
              </w:tabs>
              <w:spacing w:before="60" w:after="60"/>
              <w:ind w:right="26"/>
              <w:rPr>
                <w:rFonts w:ascii="Comic Sans MS" w:hAnsi="Comic Sans MS" w:cs="Arial"/>
                <w:sz w:val="20"/>
                <w:szCs w:val="20"/>
              </w:rPr>
            </w:pPr>
          </w:p>
        </w:tc>
        <w:tc>
          <w:tcPr>
            <w:tcW w:w="851" w:type="dxa"/>
          </w:tcPr>
          <w:p w:rsidR="004329CB" w:rsidRPr="009B03DE" w:rsidRDefault="004329CB" w:rsidP="0009014C">
            <w:pPr>
              <w:tabs>
                <w:tab w:val="left" w:pos="8280"/>
              </w:tabs>
              <w:spacing w:before="60" w:after="60"/>
              <w:ind w:right="26"/>
              <w:rPr>
                <w:rFonts w:ascii="Comic Sans MS" w:hAnsi="Comic Sans MS" w:cs="Arial"/>
                <w:sz w:val="20"/>
                <w:szCs w:val="20"/>
              </w:rPr>
            </w:pPr>
          </w:p>
        </w:tc>
        <w:tc>
          <w:tcPr>
            <w:tcW w:w="850" w:type="dxa"/>
          </w:tcPr>
          <w:p w:rsidR="004329CB" w:rsidRPr="009B03DE" w:rsidRDefault="004329CB" w:rsidP="0009014C">
            <w:pPr>
              <w:tabs>
                <w:tab w:val="left" w:pos="8280"/>
              </w:tabs>
              <w:spacing w:before="60" w:after="60"/>
              <w:ind w:right="26"/>
              <w:rPr>
                <w:rFonts w:ascii="Comic Sans MS" w:hAnsi="Comic Sans MS" w:cs="Arial"/>
                <w:sz w:val="20"/>
                <w:szCs w:val="20"/>
              </w:rPr>
            </w:pPr>
          </w:p>
        </w:tc>
      </w:tr>
      <w:tr w:rsidR="004329CB" w:rsidRPr="009B03DE" w:rsidTr="00215C8C">
        <w:trPr>
          <w:cantSplit/>
          <w:trHeight w:val="571"/>
        </w:trPr>
        <w:tc>
          <w:tcPr>
            <w:tcW w:w="1276" w:type="dxa"/>
            <w:vMerge/>
          </w:tcPr>
          <w:p w:rsidR="004329CB" w:rsidRPr="00686E0B" w:rsidRDefault="004329CB" w:rsidP="0009014C">
            <w:pPr>
              <w:tabs>
                <w:tab w:val="left" w:pos="8280"/>
              </w:tabs>
              <w:spacing w:before="60" w:after="60"/>
              <w:ind w:right="26"/>
              <w:jc w:val="center"/>
              <w:rPr>
                <w:rFonts w:ascii="Tahoma" w:hAnsi="Tahoma" w:cs="Tahoma"/>
                <w:b/>
                <w:bCs/>
                <w:sz w:val="20"/>
                <w:szCs w:val="20"/>
              </w:rPr>
            </w:pPr>
          </w:p>
        </w:tc>
        <w:tc>
          <w:tcPr>
            <w:tcW w:w="7371" w:type="dxa"/>
            <w:gridSpan w:val="2"/>
          </w:tcPr>
          <w:p w:rsidR="00B4781F" w:rsidRDefault="004329CB" w:rsidP="00846003">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b) </w:t>
            </w:r>
            <w:r>
              <w:rPr>
                <w:rFonts w:ascii="HelveticaNeue-Light" w:hAnsi="HelveticaNeue-Light" w:cs="HelveticaNeue-Light"/>
                <w:sz w:val="20"/>
                <w:szCs w:val="20"/>
                <w:lang w:val="en-GB" w:eastAsia="en-GB"/>
              </w:rPr>
              <w:t>Calcium carbonate can be decomposed by</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heating (thermal decomposition) to make calcium</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oxide and carbon dioxide.</w:t>
            </w:r>
            <w:r w:rsidR="00B4781F">
              <w:rPr>
                <w:rFonts w:ascii="HelveticaNeue-Light" w:hAnsi="HelveticaNeue-Light" w:cs="HelveticaNeue-Light"/>
                <w:sz w:val="20"/>
                <w:szCs w:val="20"/>
                <w:lang w:val="en-GB" w:eastAsia="en-GB"/>
              </w:rPr>
              <w:t xml:space="preserve"> </w:t>
            </w:r>
          </w:p>
          <w:p w:rsidR="004329CB" w:rsidRPr="00215C8C" w:rsidRDefault="00B4781F" w:rsidP="00846003">
            <w:pPr>
              <w:widowControl/>
              <w:spacing w:after="0"/>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CaCO</w:t>
            </w:r>
            <w:r>
              <w:rPr>
                <w:rFonts w:ascii="HelveticaNeue-Light" w:hAnsi="HelveticaNeue-Light" w:cs="HelveticaNeue-Light"/>
                <w:sz w:val="20"/>
                <w:szCs w:val="20"/>
                <w:vertAlign w:val="subscript"/>
                <w:lang w:val="en-GB" w:eastAsia="en-GB"/>
              </w:rPr>
              <w:t>3</w:t>
            </w:r>
            <w:r>
              <w:rPr>
                <w:rFonts w:ascii="HelveticaNeue-Light" w:hAnsi="HelveticaNeue-Light" w:cs="HelveticaNeue-Light"/>
                <w:sz w:val="20"/>
                <w:szCs w:val="20"/>
                <w:lang w:val="en-GB" w:eastAsia="en-GB"/>
              </w:rPr>
              <w:t xml:space="preserve"> </w:t>
            </w:r>
            <w:r w:rsidRPr="00B4781F">
              <w:rPr>
                <w:rFonts w:ascii="HelveticaNeue-Light" w:hAnsi="HelveticaNeue-Light" w:cs="HelveticaNeue-Light"/>
                <w:sz w:val="20"/>
                <w:szCs w:val="20"/>
                <w:lang w:val="en-GB" w:eastAsia="en-GB"/>
              </w:rPr>
              <w:t>→</w:t>
            </w:r>
            <w:r>
              <w:rPr>
                <w:rFonts w:ascii="HelveticaNeue-Light" w:hAnsi="HelveticaNeue-Light" w:cs="HelveticaNeue-Light"/>
                <w:sz w:val="20"/>
                <w:szCs w:val="20"/>
                <w:lang w:val="en-GB" w:eastAsia="en-GB"/>
              </w:rPr>
              <w:t xml:space="preserve"> CaO  + CO</w:t>
            </w:r>
            <w:r>
              <w:rPr>
                <w:rFonts w:ascii="HelveticaNeue-Light" w:hAnsi="HelveticaNeue-Light" w:cs="HelveticaNeue-Light"/>
                <w:sz w:val="20"/>
                <w:szCs w:val="20"/>
                <w:vertAlign w:val="subscript"/>
                <w:lang w:val="en-GB" w:eastAsia="en-GB"/>
              </w:rPr>
              <w:t>2</w:t>
            </w:r>
            <w:r>
              <w:rPr>
                <w:rFonts w:ascii="HelveticaNeue-Light" w:hAnsi="HelveticaNeue-Light" w:cs="HelveticaNeue-Light"/>
                <w:sz w:val="20"/>
                <w:szCs w:val="20"/>
                <w:lang w:val="en-GB" w:eastAsia="en-GB"/>
              </w:rPr>
              <w:t xml:space="preserve"> </w:t>
            </w:r>
            <w:r w:rsidRPr="00B4781F">
              <w:rPr>
                <w:rFonts w:ascii="HelveticaNeue-Light" w:hAnsi="HelveticaNeue-Light" w:cs="HelveticaNeue-Light"/>
                <w:sz w:val="20"/>
                <w:szCs w:val="20"/>
                <w:lang w:val="en-GB" w:eastAsia="en-GB"/>
              </w:rPr>
              <w:t xml:space="preserve"> </w:t>
            </w:r>
          </w:p>
        </w:tc>
        <w:tc>
          <w:tcPr>
            <w:tcW w:w="851" w:type="dxa"/>
          </w:tcPr>
          <w:p w:rsidR="004329CB" w:rsidRPr="009B03DE" w:rsidRDefault="004329CB" w:rsidP="0009014C">
            <w:pPr>
              <w:tabs>
                <w:tab w:val="left" w:pos="8280"/>
              </w:tabs>
              <w:spacing w:before="60" w:after="60"/>
              <w:ind w:right="26"/>
              <w:rPr>
                <w:rFonts w:ascii="Comic Sans MS" w:hAnsi="Comic Sans MS" w:cs="Arial"/>
                <w:b/>
                <w:bCs/>
                <w:sz w:val="20"/>
                <w:szCs w:val="20"/>
              </w:rPr>
            </w:pPr>
          </w:p>
        </w:tc>
        <w:tc>
          <w:tcPr>
            <w:tcW w:w="851" w:type="dxa"/>
          </w:tcPr>
          <w:p w:rsidR="004329CB" w:rsidRPr="009B03DE" w:rsidRDefault="004329CB" w:rsidP="0009014C">
            <w:pPr>
              <w:tabs>
                <w:tab w:val="left" w:pos="8280"/>
              </w:tabs>
              <w:spacing w:before="60" w:after="60"/>
              <w:ind w:right="26"/>
              <w:rPr>
                <w:rFonts w:ascii="Comic Sans MS" w:hAnsi="Comic Sans MS" w:cs="Arial"/>
                <w:b/>
                <w:bCs/>
                <w:sz w:val="20"/>
                <w:szCs w:val="20"/>
              </w:rPr>
            </w:pPr>
          </w:p>
        </w:tc>
        <w:tc>
          <w:tcPr>
            <w:tcW w:w="850" w:type="dxa"/>
          </w:tcPr>
          <w:p w:rsidR="004329CB" w:rsidRPr="009B03DE" w:rsidRDefault="004329CB" w:rsidP="0009014C">
            <w:pPr>
              <w:tabs>
                <w:tab w:val="left" w:pos="8280"/>
              </w:tabs>
              <w:spacing w:before="60" w:after="60"/>
              <w:ind w:right="26"/>
              <w:rPr>
                <w:rFonts w:ascii="Comic Sans MS" w:hAnsi="Comic Sans MS" w:cs="Arial"/>
                <w:b/>
                <w:bCs/>
                <w:sz w:val="20"/>
                <w:szCs w:val="20"/>
              </w:rPr>
            </w:pPr>
          </w:p>
        </w:tc>
      </w:tr>
      <w:tr w:rsidR="004329CB" w:rsidRPr="009B03DE" w:rsidTr="00215C8C">
        <w:trPr>
          <w:cantSplit/>
          <w:trHeight w:val="473"/>
        </w:trPr>
        <w:tc>
          <w:tcPr>
            <w:tcW w:w="1276" w:type="dxa"/>
            <w:vMerge/>
          </w:tcPr>
          <w:p w:rsidR="004329CB" w:rsidRPr="00686E0B" w:rsidRDefault="004329CB" w:rsidP="0009014C">
            <w:pPr>
              <w:tabs>
                <w:tab w:val="left" w:pos="8280"/>
              </w:tabs>
              <w:spacing w:before="60" w:after="60"/>
              <w:ind w:right="26"/>
              <w:jc w:val="center"/>
              <w:rPr>
                <w:rFonts w:ascii="Tahoma" w:hAnsi="Tahoma" w:cs="Tahoma"/>
                <w:b/>
                <w:bCs/>
                <w:sz w:val="20"/>
                <w:szCs w:val="20"/>
              </w:rPr>
            </w:pPr>
          </w:p>
        </w:tc>
        <w:tc>
          <w:tcPr>
            <w:tcW w:w="7371" w:type="dxa"/>
            <w:gridSpan w:val="2"/>
          </w:tcPr>
          <w:p w:rsidR="00B4781F" w:rsidRPr="00215C8C" w:rsidRDefault="004329CB" w:rsidP="00B4781F">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c) </w:t>
            </w:r>
            <w:r>
              <w:rPr>
                <w:rFonts w:ascii="HelveticaNeue-Light" w:hAnsi="HelveticaNeue-Light" w:cs="HelveticaNeue-Light"/>
                <w:sz w:val="20"/>
                <w:szCs w:val="20"/>
                <w:lang w:val="en-GB" w:eastAsia="en-GB"/>
              </w:rPr>
              <w:t>The carbonates of magnesium, copper, zinc,</w:t>
            </w:r>
            <w:r w:rsidR="00215C8C">
              <w:rPr>
                <w:rFonts w:ascii="HelveticaNeue-Light" w:hAnsi="HelveticaNeue-Light" w:cs="HelveticaNeue-Light"/>
                <w:sz w:val="20"/>
                <w:szCs w:val="20"/>
                <w:lang w:val="en-GB" w:eastAsia="en-GB"/>
              </w:rPr>
              <w:t xml:space="preserve"> calcium and sodium decompose on </w:t>
            </w:r>
            <w:r>
              <w:rPr>
                <w:rFonts w:ascii="HelveticaNeue-Light" w:hAnsi="HelveticaNeue-Light" w:cs="HelveticaNeue-Light"/>
                <w:sz w:val="20"/>
                <w:szCs w:val="20"/>
                <w:lang w:val="en-GB" w:eastAsia="en-GB"/>
              </w:rPr>
              <w:t>heating in</w:t>
            </w:r>
            <w:r w:rsidR="00215C8C">
              <w:rPr>
                <w:rFonts w:ascii="HelveticaNeue-Light" w:hAnsi="HelveticaNeue-Light" w:cs="HelveticaNeue-Light"/>
                <w:sz w:val="20"/>
                <w:szCs w:val="20"/>
                <w:lang w:val="en-GB" w:eastAsia="en-GB"/>
              </w:rPr>
              <w:t xml:space="preserve"> </w:t>
            </w:r>
            <w:r w:rsidR="00B4781F">
              <w:rPr>
                <w:rFonts w:ascii="HelveticaNeue-Light" w:hAnsi="HelveticaNeue-Light" w:cs="HelveticaNeue-Light"/>
                <w:sz w:val="20"/>
                <w:szCs w:val="20"/>
                <w:lang w:val="en-GB" w:eastAsia="en-GB"/>
              </w:rPr>
              <w:t>a similar way to form the metal oxide and carbon dioxide.</w:t>
            </w:r>
          </w:p>
        </w:tc>
        <w:tc>
          <w:tcPr>
            <w:tcW w:w="851" w:type="dxa"/>
          </w:tcPr>
          <w:p w:rsidR="004329CB" w:rsidRPr="009B03DE" w:rsidRDefault="004329CB" w:rsidP="0009014C">
            <w:pPr>
              <w:tabs>
                <w:tab w:val="left" w:pos="8280"/>
              </w:tabs>
              <w:spacing w:before="60" w:after="60"/>
              <w:ind w:right="26"/>
              <w:rPr>
                <w:rFonts w:ascii="Comic Sans MS" w:hAnsi="Comic Sans MS" w:cs="Arial"/>
                <w:sz w:val="20"/>
                <w:szCs w:val="20"/>
              </w:rPr>
            </w:pPr>
          </w:p>
        </w:tc>
        <w:tc>
          <w:tcPr>
            <w:tcW w:w="851" w:type="dxa"/>
          </w:tcPr>
          <w:p w:rsidR="004329CB" w:rsidRPr="009B03DE" w:rsidRDefault="004329CB" w:rsidP="0009014C">
            <w:pPr>
              <w:tabs>
                <w:tab w:val="left" w:pos="8280"/>
              </w:tabs>
              <w:spacing w:before="60" w:after="60"/>
              <w:ind w:right="26"/>
              <w:rPr>
                <w:rFonts w:ascii="Comic Sans MS" w:hAnsi="Comic Sans MS" w:cs="Arial"/>
                <w:sz w:val="20"/>
                <w:szCs w:val="20"/>
              </w:rPr>
            </w:pPr>
          </w:p>
        </w:tc>
        <w:tc>
          <w:tcPr>
            <w:tcW w:w="850" w:type="dxa"/>
          </w:tcPr>
          <w:p w:rsidR="004329CB" w:rsidRPr="009B03DE" w:rsidRDefault="004329CB" w:rsidP="0009014C">
            <w:pPr>
              <w:tabs>
                <w:tab w:val="left" w:pos="8280"/>
              </w:tabs>
              <w:spacing w:before="60" w:after="60"/>
              <w:ind w:right="26"/>
              <w:rPr>
                <w:rFonts w:ascii="Comic Sans MS" w:hAnsi="Comic Sans MS" w:cs="Arial"/>
                <w:sz w:val="20"/>
                <w:szCs w:val="20"/>
              </w:rPr>
            </w:pPr>
          </w:p>
        </w:tc>
      </w:tr>
      <w:tr w:rsidR="004329CB" w:rsidRPr="009B03DE" w:rsidTr="00215C8C">
        <w:trPr>
          <w:cantSplit/>
          <w:trHeight w:val="423"/>
        </w:trPr>
        <w:tc>
          <w:tcPr>
            <w:tcW w:w="1276" w:type="dxa"/>
            <w:vMerge/>
          </w:tcPr>
          <w:p w:rsidR="004329CB" w:rsidRPr="00686E0B" w:rsidRDefault="004329CB" w:rsidP="0009014C">
            <w:pPr>
              <w:tabs>
                <w:tab w:val="left" w:pos="8280"/>
              </w:tabs>
              <w:spacing w:before="60" w:after="60"/>
              <w:ind w:right="26"/>
              <w:jc w:val="center"/>
              <w:rPr>
                <w:rFonts w:ascii="Tahoma" w:hAnsi="Tahoma" w:cs="Tahoma"/>
                <w:b/>
                <w:bCs/>
                <w:sz w:val="20"/>
                <w:szCs w:val="20"/>
              </w:rPr>
            </w:pPr>
          </w:p>
        </w:tc>
        <w:tc>
          <w:tcPr>
            <w:tcW w:w="7371" w:type="dxa"/>
            <w:gridSpan w:val="2"/>
          </w:tcPr>
          <w:p w:rsidR="004329CB" w:rsidRPr="00215C8C" w:rsidRDefault="004329CB" w:rsidP="00E951F0">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d) </w:t>
            </w:r>
            <w:r>
              <w:rPr>
                <w:rFonts w:ascii="HelveticaNeue-Light" w:hAnsi="HelveticaNeue-Light" w:cs="HelveticaNeue-Light"/>
                <w:sz w:val="20"/>
                <w:szCs w:val="20"/>
                <w:lang w:val="en-GB" w:eastAsia="en-GB"/>
              </w:rPr>
              <w:t>Calcium oxide reacts with water to produce calcium</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hydroxide, which is an alkali that can be used in the</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neutralisation of acids</w:t>
            </w:r>
            <w:r w:rsidR="00B4781F">
              <w:rPr>
                <w:rFonts w:ascii="HelveticaNeue-Light" w:hAnsi="HelveticaNeue-Light" w:cs="HelveticaNeue-Light"/>
                <w:sz w:val="20"/>
                <w:szCs w:val="20"/>
                <w:lang w:val="en-GB" w:eastAsia="en-GB"/>
              </w:rPr>
              <w:t xml:space="preserve"> in lakes and acidic soils</w:t>
            </w:r>
            <w:r>
              <w:rPr>
                <w:rFonts w:ascii="HelveticaNeue-Light" w:hAnsi="HelveticaNeue-Light" w:cs="HelveticaNeue-Light"/>
                <w:sz w:val="20"/>
                <w:szCs w:val="20"/>
                <w:lang w:val="en-GB" w:eastAsia="en-GB"/>
              </w:rPr>
              <w:t>.</w:t>
            </w:r>
            <w:r w:rsidRPr="00686E0B">
              <w:rPr>
                <w:rFonts w:ascii="Tahoma" w:hAnsi="Tahoma" w:cs="Tahoma"/>
                <w:sz w:val="20"/>
                <w:szCs w:val="20"/>
                <w:lang w:val="en-GB" w:eastAsia="en-GB"/>
              </w:rPr>
              <w:t xml:space="preserve"> </w:t>
            </w:r>
          </w:p>
        </w:tc>
        <w:tc>
          <w:tcPr>
            <w:tcW w:w="851" w:type="dxa"/>
          </w:tcPr>
          <w:p w:rsidR="004329CB" w:rsidRPr="009B03DE" w:rsidRDefault="004329CB" w:rsidP="0009014C">
            <w:pPr>
              <w:tabs>
                <w:tab w:val="left" w:pos="8280"/>
              </w:tabs>
              <w:spacing w:before="60" w:after="60"/>
              <w:ind w:right="26"/>
              <w:rPr>
                <w:rFonts w:ascii="Comic Sans MS" w:hAnsi="Comic Sans MS" w:cs="Arial"/>
                <w:b/>
                <w:bCs/>
                <w:sz w:val="20"/>
                <w:szCs w:val="20"/>
              </w:rPr>
            </w:pPr>
          </w:p>
        </w:tc>
        <w:tc>
          <w:tcPr>
            <w:tcW w:w="851" w:type="dxa"/>
          </w:tcPr>
          <w:p w:rsidR="004329CB" w:rsidRPr="009B03DE" w:rsidRDefault="004329CB" w:rsidP="0009014C">
            <w:pPr>
              <w:tabs>
                <w:tab w:val="left" w:pos="8280"/>
              </w:tabs>
              <w:spacing w:before="60" w:after="60"/>
              <w:ind w:right="26"/>
              <w:rPr>
                <w:rFonts w:ascii="Comic Sans MS" w:hAnsi="Comic Sans MS" w:cs="Arial"/>
                <w:b/>
                <w:bCs/>
                <w:sz w:val="20"/>
                <w:szCs w:val="20"/>
              </w:rPr>
            </w:pPr>
          </w:p>
        </w:tc>
        <w:tc>
          <w:tcPr>
            <w:tcW w:w="850" w:type="dxa"/>
          </w:tcPr>
          <w:p w:rsidR="004329CB" w:rsidRPr="009B03DE" w:rsidRDefault="004329CB" w:rsidP="0009014C">
            <w:pPr>
              <w:tabs>
                <w:tab w:val="left" w:pos="8280"/>
              </w:tabs>
              <w:spacing w:before="60" w:after="60"/>
              <w:ind w:right="26"/>
              <w:rPr>
                <w:rFonts w:ascii="Comic Sans MS" w:hAnsi="Comic Sans MS" w:cs="Arial"/>
                <w:b/>
                <w:bCs/>
                <w:sz w:val="20"/>
                <w:szCs w:val="20"/>
              </w:rPr>
            </w:pPr>
          </w:p>
        </w:tc>
      </w:tr>
      <w:tr w:rsidR="004329CB" w:rsidRPr="009B03DE" w:rsidTr="00215C8C">
        <w:trPr>
          <w:cantSplit/>
          <w:trHeight w:val="568"/>
        </w:trPr>
        <w:tc>
          <w:tcPr>
            <w:tcW w:w="1276" w:type="dxa"/>
            <w:vMerge/>
          </w:tcPr>
          <w:p w:rsidR="004329CB" w:rsidRPr="00686E0B" w:rsidRDefault="004329CB" w:rsidP="0009014C">
            <w:pPr>
              <w:tabs>
                <w:tab w:val="left" w:pos="8280"/>
              </w:tabs>
              <w:spacing w:before="60" w:after="60"/>
              <w:ind w:right="26"/>
              <w:jc w:val="center"/>
              <w:rPr>
                <w:rFonts w:ascii="Tahoma" w:hAnsi="Tahoma" w:cs="Tahoma"/>
                <w:b/>
                <w:bCs/>
                <w:sz w:val="20"/>
                <w:szCs w:val="20"/>
              </w:rPr>
            </w:pPr>
          </w:p>
        </w:tc>
        <w:tc>
          <w:tcPr>
            <w:tcW w:w="7371" w:type="dxa"/>
            <w:gridSpan w:val="2"/>
          </w:tcPr>
          <w:p w:rsidR="004329CB" w:rsidRDefault="004329CB" w:rsidP="00671B7C">
            <w:pPr>
              <w:widowControl/>
              <w:spacing w:after="0"/>
              <w:rPr>
                <w:rFonts w:ascii="HelveticaNeue-Medium" w:hAnsi="HelveticaNeue-Medium" w:cs="HelveticaNeue-Medium"/>
                <w:b/>
                <w:bCs/>
                <w:sz w:val="20"/>
                <w:szCs w:val="20"/>
                <w:lang w:val="en-GB" w:eastAsia="en-GB"/>
              </w:rPr>
            </w:pPr>
            <w:r>
              <w:rPr>
                <w:rFonts w:ascii="HelveticaNeue-Medium" w:hAnsi="HelveticaNeue-Medium" w:cs="HelveticaNeue-Medium"/>
                <w:b/>
                <w:bCs/>
                <w:sz w:val="20"/>
                <w:szCs w:val="20"/>
                <w:lang w:val="en-GB" w:eastAsia="en-GB"/>
              </w:rPr>
              <w:t xml:space="preserve">e) </w:t>
            </w:r>
            <w:r>
              <w:rPr>
                <w:rFonts w:ascii="HelveticaNeue-Light" w:hAnsi="HelveticaNeue-Light" w:cs="HelveticaNeue-Light"/>
                <w:sz w:val="20"/>
                <w:szCs w:val="20"/>
                <w:lang w:val="en-GB" w:eastAsia="en-GB"/>
              </w:rPr>
              <w:t>A solution of calcium hydroxide in water (limewater)</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reacts with carbon dioxide to produce calcium</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carbonate. Limewater is used as a test for carbon</w:t>
            </w:r>
            <w:r w:rsidR="00B4781F">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dioxide. Carbon dioxide turns limewater cloudy.</w:t>
            </w:r>
          </w:p>
        </w:tc>
        <w:tc>
          <w:tcPr>
            <w:tcW w:w="851" w:type="dxa"/>
          </w:tcPr>
          <w:p w:rsidR="004329CB" w:rsidRPr="009B03DE" w:rsidRDefault="004329CB" w:rsidP="0009014C">
            <w:pPr>
              <w:tabs>
                <w:tab w:val="left" w:pos="8280"/>
              </w:tabs>
              <w:spacing w:before="60" w:after="60"/>
              <w:ind w:right="26"/>
              <w:rPr>
                <w:rFonts w:ascii="Comic Sans MS" w:hAnsi="Comic Sans MS" w:cs="Arial"/>
                <w:b/>
                <w:bCs/>
                <w:sz w:val="20"/>
                <w:szCs w:val="20"/>
              </w:rPr>
            </w:pPr>
          </w:p>
        </w:tc>
        <w:tc>
          <w:tcPr>
            <w:tcW w:w="851" w:type="dxa"/>
          </w:tcPr>
          <w:p w:rsidR="004329CB" w:rsidRPr="009B03DE" w:rsidRDefault="004329CB" w:rsidP="0009014C">
            <w:pPr>
              <w:tabs>
                <w:tab w:val="left" w:pos="8280"/>
              </w:tabs>
              <w:spacing w:before="60" w:after="60"/>
              <w:ind w:right="26"/>
              <w:rPr>
                <w:rFonts w:ascii="Comic Sans MS" w:hAnsi="Comic Sans MS" w:cs="Arial"/>
                <w:b/>
                <w:bCs/>
                <w:sz w:val="20"/>
                <w:szCs w:val="20"/>
              </w:rPr>
            </w:pPr>
          </w:p>
        </w:tc>
        <w:tc>
          <w:tcPr>
            <w:tcW w:w="850" w:type="dxa"/>
          </w:tcPr>
          <w:p w:rsidR="004329CB" w:rsidRPr="009B03DE" w:rsidRDefault="004329CB" w:rsidP="0009014C">
            <w:pPr>
              <w:tabs>
                <w:tab w:val="left" w:pos="8280"/>
              </w:tabs>
              <w:spacing w:before="60" w:after="60"/>
              <w:ind w:right="26"/>
              <w:rPr>
                <w:rFonts w:ascii="Comic Sans MS" w:hAnsi="Comic Sans MS" w:cs="Arial"/>
                <w:b/>
                <w:bCs/>
                <w:sz w:val="20"/>
                <w:szCs w:val="20"/>
              </w:rPr>
            </w:pPr>
          </w:p>
        </w:tc>
      </w:tr>
      <w:tr w:rsidR="004329CB" w:rsidRPr="009B03DE" w:rsidTr="00215C8C">
        <w:trPr>
          <w:cantSplit/>
          <w:trHeight w:val="568"/>
        </w:trPr>
        <w:tc>
          <w:tcPr>
            <w:tcW w:w="1276" w:type="dxa"/>
            <w:vMerge/>
          </w:tcPr>
          <w:p w:rsidR="004329CB" w:rsidRPr="00686E0B" w:rsidRDefault="004329CB" w:rsidP="0009014C">
            <w:pPr>
              <w:tabs>
                <w:tab w:val="left" w:pos="8280"/>
              </w:tabs>
              <w:spacing w:before="60" w:after="60"/>
              <w:ind w:right="26"/>
              <w:jc w:val="center"/>
              <w:rPr>
                <w:rFonts w:ascii="Tahoma" w:hAnsi="Tahoma" w:cs="Tahoma"/>
                <w:b/>
                <w:bCs/>
                <w:sz w:val="20"/>
                <w:szCs w:val="20"/>
              </w:rPr>
            </w:pPr>
          </w:p>
        </w:tc>
        <w:tc>
          <w:tcPr>
            <w:tcW w:w="7371" w:type="dxa"/>
            <w:gridSpan w:val="2"/>
          </w:tcPr>
          <w:p w:rsidR="004329CB" w:rsidRDefault="004329CB" w:rsidP="00846003">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f) </w:t>
            </w:r>
            <w:r>
              <w:rPr>
                <w:rFonts w:ascii="HelveticaNeue-Light" w:hAnsi="HelveticaNeue-Light" w:cs="HelveticaNeue-Light"/>
                <w:sz w:val="20"/>
                <w:szCs w:val="20"/>
                <w:lang w:val="en-GB" w:eastAsia="en-GB"/>
              </w:rPr>
              <w:t>Carbonates react with acids to produce carbon</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dioxide, a salt and water. Limestone is damaged</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by acid rain.</w:t>
            </w:r>
          </w:p>
          <w:p w:rsidR="00B4781F" w:rsidRPr="00B4781F" w:rsidRDefault="00B4781F" w:rsidP="00846003">
            <w:pPr>
              <w:widowControl/>
              <w:spacing w:after="0"/>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CaCO</w:t>
            </w:r>
            <w:r>
              <w:rPr>
                <w:rFonts w:ascii="HelveticaNeue-Light" w:hAnsi="HelveticaNeue-Light" w:cs="HelveticaNeue-Light"/>
                <w:sz w:val="20"/>
                <w:szCs w:val="20"/>
                <w:vertAlign w:val="subscript"/>
                <w:lang w:val="en-GB" w:eastAsia="en-GB"/>
              </w:rPr>
              <w:t>3</w:t>
            </w:r>
            <w:r>
              <w:rPr>
                <w:rFonts w:ascii="HelveticaNeue-Light" w:hAnsi="HelveticaNeue-Light" w:cs="HelveticaNeue-Light"/>
                <w:sz w:val="20"/>
                <w:szCs w:val="20"/>
                <w:lang w:val="en-GB" w:eastAsia="en-GB"/>
              </w:rPr>
              <w:t xml:space="preserve"> + H</w:t>
            </w:r>
            <w:r>
              <w:rPr>
                <w:rFonts w:ascii="HelveticaNeue-Light" w:hAnsi="HelveticaNeue-Light" w:cs="HelveticaNeue-Light"/>
                <w:sz w:val="20"/>
                <w:szCs w:val="20"/>
                <w:vertAlign w:val="subscript"/>
                <w:lang w:val="en-GB" w:eastAsia="en-GB"/>
              </w:rPr>
              <w:t>2</w:t>
            </w:r>
            <w:r>
              <w:rPr>
                <w:rFonts w:ascii="HelveticaNeue-Light" w:hAnsi="HelveticaNeue-Light" w:cs="HelveticaNeue-Light"/>
                <w:sz w:val="20"/>
                <w:szCs w:val="20"/>
                <w:lang w:val="en-GB" w:eastAsia="en-GB"/>
              </w:rPr>
              <w:t>SO</w:t>
            </w:r>
            <w:r>
              <w:rPr>
                <w:rFonts w:ascii="HelveticaNeue-Light" w:hAnsi="HelveticaNeue-Light" w:cs="HelveticaNeue-Light"/>
                <w:sz w:val="20"/>
                <w:szCs w:val="20"/>
                <w:vertAlign w:val="subscript"/>
                <w:lang w:val="en-GB" w:eastAsia="en-GB"/>
              </w:rPr>
              <w:t xml:space="preserve">4  </w:t>
            </w:r>
            <w:r w:rsidRPr="00B4781F">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 xml:space="preserve"> CaSO</w:t>
            </w:r>
            <w:r>
              <w:rPr>
                <w:rFonts w:ascii="HelveticaNeue-Light" w:hAnsi="HelveticaNeue-Light" w:cs="HelveticaNeue-Light"/>
                <w:sz w:val="20"/>
                <w:szCs w:val="20"/>
                <w:vertAlign w:val="subscript"/>
                <w:lang w:val="en-GB" w:eastAsia="en-GB"/>
              </w:rPr>
              <w:t>4</w:t>
            </w:r>
            <w:r>
              <w:rPr>
                <w:rFonts w:ascii="HelveticaNeue-Light" w:hAnsi="HelveticaNeue-Light" w:cs="HelveticaNeue-Light"/>
                <w:sz w:val="20"/>
                <w:szCs w:val="20"/>
                <w:lang w:val="en-GB" w:eastAsia="en-GB"/>
              </w:rPr>
              <w:t xml:space="preserve">  + CO</w:t>
            </w:r>
            <w:r>
              <w:rPr>
                <w:rFonts w:ascii="HelveticaNeue-Light" w:hAnsi="HelveticaNeue-Light" w:cs="HelveticaNeue-Light"/>
                <w:sz w:val="20"/>
                <w:szCs w:val="20"/>
                <w:vertAlign w:val="subscript"/>
                <w:lang w:val="en-GB" w:eastAsia="en-GB"/>
              </w:rPr>
              <w:t>2</w:t>
            </w:r>
            <w:r>
              <w:rPr>
                <w:rFonts w:ascii="HelveticaNeue-Light" w:hAnsi="HelveticaNeue-Light" w:cs="HelveticaNeue-Light"/>
                <w:sz w:val="20"/>
                <w:szCs w:val="20"/>
                <w:lang w:val="en-GB" w:eastAsia="en-GB"/>
              </w:rPr>
              <w:t xml:space="preserve"> + H</w:t>
            </w:r>
            <w:r>
              <w:rPr>
                <w:rFonts w:ascii="HelveticaNeue-Light" w:hAnsi="HelveticaNeue-Light" w:cs="HelveticaNeue-Light"/>
                <w:sz w:val="20"/>
                <w:szCs w:val="20"/>
                <w:vertAlign w:val="subscript"/>
                <w:lang w:val="en-GB" w:eastAsia="en-GB"/>
              </w:rPr>
              <w:t>2</w:t>
            </w:r>
            <w:r>
              <w:rPr>
                <w:rFonts w:ascii="HelveticaNeue-Light" w:hAnsi="HelveticaNeue-Light" w:cs="HelveticaNeue-Light"/>
                <w:sz w:val="20"/>
                <w:szCs w:val="20"/>
                <w:lang w:val="en-GB" w:eastAsia="en-GB"/>
              </w:rPr>
              <w:t>O</w:t>
            </w:r>
            <w:r>
              <w:rPr>
                <w:rFonts w:ascii="HelveticaNeue-Light" w:hAnsi="HelveticaNeue-Light" w:cs="HelveticaNeue-Light"/>
                <w:sz w:val="20"/>
                <w:szCs w:val="20"/>
                <w:vertAlign w:val="subscript"/>
                <w:lang w:val="en-GB" w:eastAsia="en-GB"/>
              </w:rPr>
              <w:t xml:space="preserve"> </w:t>
            </w:r>
            <w:r w:rsidRPr="00B4781F">
              <w:rPr>
                <w:rFonts w:ascii="HelveticaNeue-Light" w:hAnsi="HelveticaNeue-Light" w:cs="HelveticaNeue-Light"/>
                <w:sz w:val="20"/>
                <w:szCs w:val="20"/>
                <w:lang w:val="en-GB" w:eastAsia="en-GB"/>
              </w:rPr>
              <w:t xml:space="preserve"> </w:t>
            </w:r>
          </w:p>
        </w:tc>
        <w:tc>
          <w:tcPr>
            <w:tcW w:w="851" w:type="dxa"/>
          </w:tcPr>
          <w:p w:rsidR="004329CB" w:rsidRPr="009B03DE" w:rsidRDefault="004329CB" w:rsidP="0009014C">
            <w:pPr>
              <w:tabs>
                <w:tab w:val="left" w:pos="8280"/>
              </w:tabs>
              <w:spacing w:before="60" w:after="60"/>
              <w:ind w:right="26"/>
              <w:rPr>
                <w:rFonts w:ascii="Comic Sans MS" w:hAnsi="Comic Sans MS" w:cs="Arial"/>
                <w:b/>
                <w:bCs/>
                <w:sz w:val="20"/>
                <w:szCs w:val="20"/>
              </w:rPr>
            </w:pPr>
          </w:p>
        </w:tc>
        <w:tc>
          <w:tcPr>
            <w:tcW w:w="851" w:type="dxa"/>
          </w:tcPr>
          <w:p w:rsidR="004329CB" w:rsidRPr="009B03DE" w:rsidRDefault="004329CB" w:rsidP="0009014C">
            <w:pPr>
              <w:tabs>
                <w:tab w:val="left" w:pos="8280"/>
              </w:tabs>
              <w:spacing w:before="60" w:after="60"/>
              <w:ind w:right="26"/>
              <w:rPr>
                <w:rFonts w:ascii="Comic Sans MS" w:hAnsi="Comic Sans MS" w:cs="Arial"/>
                <w:b/>
                <w:bCs/>
                <w:sz w:val="20"/>
                <w:szCs w:val="20"/>
              </w:rPr>
            </w:pPr>
          </w:p>
        </w:tc>
        <w:tc>
          <w:tcPr>
            <w:tcW w:w="850" w:type="dxa"/>
          </w:tcPr>
          <w:p w:rsidR="004329CB" w:rsidRPr="009B03DE" w:rsidRDefault="004329CB" w:rsidP="0009014C">
            <w:pPr>
              <w:tabs>
                <w:tab w:val="left" w:pos="8280"/>
              </w:tabs>
              <w:spacing w:before="60" w:after="60"/>
              <w:ind w:right="26"/>
              <w:rPr>
                <w:rFonts w:ascii="Comic Sans MS" w:hAnsi="Comic Sans MS" w:cs="Arial"/>
                <w:b/>
                <w:bCs/>
                <w:sz w:val="20"/>
                <w:szCs w:val="20"/>
              </w:rPr>
            </w:pPr>
          </w:p>
        </w:tc>
      </w:tr>
      <w:tr w:rsidR="004329CB" w:rsidRPr="009B03DE" w:rsidTr="00215C8C">
        <w:trPr>
          <w:cantSplit/>
          <w:trHeight w:val="568"/>
        </w:trPr>
        <w:tc>
          <w:tcPr>
            <w:tcW w:w="1276" w:type="dxa"/>
            <w:vMerge/>
          </w:tcPr>
          <w:p w:rsidR="004329CB" w:rsidRPr="00686E0B" w:rsidRDefault="004329CB" w:rsidP="0009014C">
            <w:pPr>
              <w:tabs>
                <w:tab w:val="left" w:pos="8280"/>
              </w:tabs>
              <w:spacing w:before="60" w:after="60"/>
              <w:ind w:right="26"/>
              <w:jc w:val="center"/>
              <w:rPr>
                <w:rFonts w:ascii="Tahoma" w:hAnsi="Tahoma" w:cs="Tahoma"/>
                <w:b/>
                <w:bCs/>
                <w:sz w:val="20"/>
                <w:szCs w:val="20"/>
              </w:rPr>
            </w:pPr>
          </w:p>
        </w:tc>
        <w:tc>
          <w:tcPr>
            <w:tcW w:w="7371" w:type="dxa"/>
            <w:gridSpan w:val="2"/>
          </w:tcPr>
          <w:p w:rsidR="004329CB" w:rsidRPr="00215C8C" w:rsidRDefault="004329CB" w:rsidP="00846003">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g) </w:t>
            </w:r>
            <w:r>
              <w:rPr>
                <w:rFonts w:ascii="HelveticaNeue-Light" w:hAnsi="HelveticaNeue-Light" w:cs="HelveticaNeue-Light"/>
                <w:sz w:val="20"/>
                <w:szCs w:val="20"/>
                <w:lang w:val="en-GB" w:eastAsia="en-GB"/>
              </w:rPr>
              <w:t>Limestone is heated with clay to make cement.</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 xml:space="preserve">Cement is mixed with sand </w:t>
            </w:r>
            <w:r w:rsidR="00B4781F">
              <w:rPr>
                <w:rFonts w:ascii="HelveticaNeue-Light" w:hAnsi="HelveticaNeue-Light" w:cs="HelveticaNeue-Light"/>
                <w:sz w:val="20"/>
                <w:szCs w:val="20"/>
                <w:lang w:val="en-GB" w:eastAsia="en-GB"/>
              </w:rPr>
              <w:t xml:space="preserve">and water </w:t>
            </w:r>
            <w:r>
              <w:rPr>
                <w:rFonts w:ascii="HelveticaNeue-Light" w:hAnsi="HelveticaNeue-Light" w:cs="HelveticaNeue-Light"/>
                <w:sz w:val="20"/>
                <w:szCs w:val="20"/>
                <w:lang w:val="en-GB" w:eastAsia="en-GB"/>
              </w:rPr>
              <w:t>to make mortar and</w:t>
            </w:r>
            <w:r w:rsidR="00215C8C">
              <w:rPr>
                <w:rFonts w:ascii="HelveticaNeue-Light" w:hAnsi="HelveticaNeue-Light" w:cs="HelveticaNeue-Light"/>
                <w:sz w:val="20"/>
                <w:szCs w:val="20"/>
                <w:lang w:val="en-GB" w:eastAsia="en-GB"/>
              </w:rPr>
              <w:t xml:space="preserve"> </w:t>
            </w:r>
            <w:r w:rsidR="00B4781F">
              <w:rPr>
                <w:rFonts w:ascii="HelveticaNeue-Light" w:hAnsi="HelveticaNeue-Light" w:cs="HelveticaNeue-Light"/>
                <w:sz w:val="20"/>
                <w:szCs w:val="20"/>
                <w:lang w:val="en-GB" w:eastAsia="en-GB"/>
              </w:rPr>
              <w:t>with sand,</w:t>
            </w:r>
            <w:r>
              <w:rPr>
                <w:rFonts w:ascii="HelveticaNeue-Light" w:hAnsi="HelveticaNeue-Light" w:cs="HelveticaNeue-Light"/>
                <w:sz w:val="20"/>
                <w:szCs w:val="20"/>
                <w:lang w:val="en-GB" w:eastAsia="en-GB"/>
              </w:rPr>
              <w:t xml:space="preserve"> aggregate </w:t>
            </w:r>
            <w:r w:rsidR="00B4781F">
              <w:rPr>
                <w:rFonts w:ascii="HelveticaNeue-Light" w:hAnsi="HelveticaNeue-Light" w:cs="HelveticaNeue-Light"/>
                <w:sz w:val="20"/>
                <w:szCs w:val="20"/>
                <w:lang w:val="en-GB" w:eastAsia="en-GB"/>
              </w:rPr>
              <w:t xml:space="preserve">and water </w:t>
            </w:r>
            <w:r>
              <w:rPr>
                <w:rFonts w:ascii="HelveticaNeue-Light" w:hAnsi="HelveticaNeue-Light" w:cs="HelveticaNeue-Light"/>
                <w:sz w:val="20"/>
                <w:szCs w:val="20"/>
                <w:lang w:val="en-GB" w:eastAsia="en-GB"/>
              </w:rPr>
              <w:t>to make concrete.</w:t>
            </w:r>
          </w:p>
        </w:tc>
        <w:tc>
          <w:tcPr>
            <w:tcW w:w="851" w:type="dxa"/>
          </w:tcPr>
          <w:p w:rsidR="004329CB" w:rsidRPr="009B03DE" w:rsidRDefault="004329CB" w:rsidP="0009014C">
            <w:pPr>
              <w:tabs>
                <w:tab w:val="left" w:pos="8280"/>
              </w:tabs>
              <w:spacing w:before="60" w:after="60"/>
              <w:ind w:right="26"/>
              <w:rPr>
                <w:rFonts w:ascii="Comic Sans MS" w:hAnsi="Comic Sans MS" w:cs="Arial"/>
                <w:b/>
                <w:bCs/>
                <w:sz w:val="20"/>
                <w:szCs w:val="20"/>
              </w:rPr>
            </w:pPr>
          </w:p>
        </w:tc>
        <w:tc>
          <w:tcPr>
            <w:tcW w:w="851" w:type="dxa"/>
          </w:tcPr>
          <w:p w:rsidR="004329CB" w:rsidRPr="009B03DE" w:rsidRDefault="004329CB" w:rsidP="0009014C">
            <w:pPr>
              <w:tabs>
                <w:tab w:val="left" w:pos="8280"/>
              </w:tabs>
              <w:spacing w:before="60" w:after="60"/>
              <w:ind w:right="26"/>
              <w:rPr>
                <w:rFonts w:ascii="Comic Sans MS" w:hAnsi="Comic Sans MS" w:cs="Arial"/>
                <w:b/>
                <w:bCs/>
                <w:sz w:val="20"/>
                <w:szCs w:val="20"/>
              </w:rPr>
            </w:pPr>
          </w:p>
        </w:tc>
        <w:tc>
          <w:tcPr>
            <w:tcW w:w="850" w:type="dxa"/>
          </w:tcPr>
          <w:p w:rsidR="004329CB" w:rsidRPr="009B03DE" w:rsidRDefault="004329CB" w:rsidP="0009014C">
            <w:pPr>
              <w:tabs>
                <w:tab w:val="left" w:pos="8280"/>
              </w:tabs>
              <w:spacing w:before="60" w:after="60"/>
              <w:ind w:right="26"/>
              <w:rPr>
                <w:rFonts w:ascii="Comic Sans MS" w:hAnsi="Comic Sans MS" w:cs="Arial"/>
                <w:b/>
                <w:bCs/>
                <w:sz w:val="20"/>
                <w:szCs w:val="20"/>
              </w:rPr>
            </w:pPr>
          </w:p>
        </w:tc>
      </w:tr>
      <w:tr w:rsidR="00D03A89" w:rsidRPr="009B03DE" w:rsidTr="00FA7B2F">
        <w:trPr>
          <w:cantSplit/>
        </w:trPr>
        <w:tc>
          <w:tcPr>
            <w:tcW w:w="11199" w:type="dxa"/>
            <w:gridSpan w:val="6"/>
          </w:tcPr>
          <w:p w:rsidR="00D03A89" w:rsidRPr="00FA7B2F" w:rsidRDefault="00846003" w:rsidP="0009014C">
            <w:pPr>
              <w:tabs>
                <w:tab w:val="left" w:pos="8280"/>
              </w:tabs>
              <w:spacing w:before="60" w:after="60"/>
              <w:ind w:right="26"/>
              <w:rPr>
                <w:rFonts w:ascii="Tahoma" w:hAnsi="Tahoma" w:cs="Tahoma"/>
                <w:b/>
                <w:color w:val="FF0000"/>
                <w:sz w:val="20"/>
                <w:szCs w:val="20"/>
              </w:rPr>
            </w:pPr>
            <w:r w:rsidRPr="00FA7B2F">
              <w:rPr>
                <w:rFonts w:ascii="HelveticaNeue-Medium" w:hAnsi="HelveticaNeue-Medium" w:cs="HelveticaNeue-Medium"/>
                <w:b/>
                <w:bCs/>
                <w:color w:val="FF0000"/>
                <w:sz w:val="24"/>
                <w:szCs w:val="24"/>
                <w:lang w:val="en-GB" w:eastAsia="en-GB"/>
              </w:rPr>
              <w:t xml:space="preserve">C1.3 </w:t>
            </w:r>
            <w:r w:rsidRPr="00FA7B2F">
              <w:rPr>
                <w:rFonts w:ascii="HelveticaNeue-Light" w:hAnsi="HelveticaNeue-Light" w:cs="HelveticaNeue-Light"/>
                <w:b/>
                <w:color w:val="FF0000"/>
                <w:sz w:val="24"/>
                <w:szCs w:val="24"/>
                <w:lang w:val="en-GB" w:eastAsia="en-GB"/>
              </w:rPr>
              <w:t>Metals and their uses</w:t>
            </w:r>
          </w:p>
        </w:tc>
      </w:tr>
      <w:tr w:rsidR="00FA7B2F" w:rsidRPr="009B03DE" w:rsidTr="00E951F0">
        <w:trPr>
          <w:cantSplit/>
          <w:trHeight w:val="564"/>
        </w:trPr>
        <w:tc>
          <w:tcPr>
            <w:tcW w:w="1560" w:type="dxa"/>
            <w:gridSpan w:val="2"/>
            <w:vMerge w:val="restart"/>
          </w:tcPr>
          <w:p w:rsidR="00FA7B2F" w:rsidRPr="00FA7B2F" w:rsidRDefault="00FA7B2F" w:rsidP="0009014C">
            <w:pPr>
              <w:tabs>
                <w:tab w:val="left" w:pos="8280"/>
              </w:tabs>
              <w:spacing w:before="60" w:after="60"/>
              <w:ind w:right="26"/>
              <w:jc w:val="center"/>
              <w:rPr>
                <w:rFonts w:ascii="Tahoma" w:hAnsi="Tahoma" w:cs="Tahoma"/>
                <w:b/>
                <w:bCs/>
                <w:color w:val="FF0000"/>
                <w:sz w:val="20"/>
                <w:szCs w:val="20"/>
              </w:rPr>
            </w:pPr>
            <w:r w:rsidRPr="00FA7B2F">
              <w:rPr>
                <w:rFonts w:ascii="HelveticaNeue-Medium" w:hAnsi="HelveticaNeue-Medium" w:cs="HelveticaNeue-Medium"/>
                <w:b/>
                <w:bCs/>
                <w:color w:val="FF0000"/>
                <w:sz w:val="24"/>
                <w:szCs w:val="24"/>
                <w:lang w:val="en-GB" w:eastAsia="en-GB"/>
              </w:rPr>
              <w:t xml:space="preserve">C1.3.1 </w:t>
            </w:r>
            <w:r w:rsidRPr="00FA7B2F">
              <w:rPr>
                <w:rFonts w:ascii="HelveticaNeue-Light" w:hAnsi="HelveticaNeue-Light" w:cs="HelveticaNeue-Light"/>
                <w:color w:val="FF0000"/>
                <w:sz w:val="24"/>
                <w:szCs w:val="24"/>
                <w:lang w:val="en-GB" w:eastAsia="en-GB"/>
              </w:rPr>
              <w:t>Extracting metals</w:t>
            </w:r>
          </w:p>
        </w:tc>
        <w:tc>
          <w:tcPr>
            <w:tcW w:w="7087" w:type="dxa"/>
          </w:tcPr>
          <w:p w:rsidR="00FA7B2F" w:rsidRPr="00215C8C" w:rsidRDefault="00FA7B2F" w:rsidP="004329CB">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a) </w:t>
            </w:r>
            <w:r>
              <w:rPr>
                <w:rFonts w:ascii="HelveticaNeue-Light" w:hAnsi="HelveticaNeue-Light" w:cs="HelveticaNeue-Light"/>
                <w:sz w:val="20"/>
                <w:szCs w:val="20"/>
                <w:lang w:val="en-GB" w:eastAsia="en-GB"/>
              </w:rPr>
              <w:t>Ores contain enough metal to make it economical to extract the metal. The economics of extraction may change over time.</w:t>
            </w:r>
          </w:p>
        </w:tc>
        <w:tc>
          <w:tcPr>
            <w:tcW w:w="851" w:type="dxa"/>
          </w:tcPr>
          <w:p w:rsidR="00FA7B2F" w:rsidRPr="009B03DE" w:rsidRDefault="00FA7B2F" w:rsidP="0009014C">
            <w:pPr>
              <w:tabs>
                <w:tab w:val="left" w:pos="8280"/>
              </w:tabs>
              <w:spacing w:before="60" w:after="60"/>
              <w:ind w:right="26"/>
              <w:rPr>
                <w:rFonts w:ascii="Comic Sans MS" w:hAnsi="Comic Sans MS" w:cs="Arial"/>
                <w:sz w:val="20"/>
                <w:szCs w:val="20"/>
              </w:rPr>
            </w:pPr>
          </w:p>
        </w:tc>
        <w:tc>
          <w:tcPr>
            <w:tcW w:w="851" w:type="dxa"/>
          </w:tcPr>
          <w:p w:rsidR="00FA7B2F" w:rsidRPr="009B03DE" w:rsidRDefault="00FA7B2F" w:rsidP="0009014C">
            <w:pPr>
              <w:tabs>
                <w:tab w:val="left" w:pos="8280"/>
              </w:tabs>
              <w:spacing w:before="60" w:after="60"/>
              <w:ind w:right="26"/>
              <w:rPr>
                <w:rFonts w:ascii="Comic Sans MS" w:hAnsi="Comic Sans MS" w:cs="Arial"/>
                <w:sz w:val="20"/>
                <w:szCs w:val="20"/>
              </w:rPr>
            </w:pPr>
          </w:p>
        </w:tc>
        <w:tc>
          <w:tcPr>
            <w:tcW w:w="850" w:type="dxa"/>
          </w:tcPr>
          <w:p w:rsidR="00FA7B2F" w:rsidRPr="009B03DE" w:rsidRDefault="00FA7B2F" w:rsidP="0009014C">
            <w:pPr>
              <w:tabs>
                <w:tab w:val="left" w:pos="8280"/>
              </w:tabs>
              <w:spacing w:before="60" w:after="60"/>
              <w:ind w:right="26"/>
              <w:rPr>
                <w:rFonts w:ascii="Comic Sans MS" w:hAnsi="Comic Sans MS" w:cs="Arial"/>
                <w:sz w:val="20"/>
                <w:szCs w:val="20"/>
              </w:rPr>
            </w:pPr>
          </w:p>
        </w:tc>
      </w:tr>
      <w:tr w:rsidR="00FA7B2F" w:rsidRPr="009B03DE" w:rsidTr="00E951F0">
        <w:trPr>
          <w:cantSplit/>
          <w:trHeight w:val="558"/>
        </w:trPr>
        <w:tc>
          <w:tcPr>
            <w:tcW w:w="1560" w:type="dxa"/>
            <w:gridSpan w:val="2"/>
            <w:vMerge/>
          </w:tcPr>
          <w:p w:rsidR="00FA7B2F" w:rsidRPr="00686E0B" w:rsidRDefault="00FA7B2F" w:rsidP="0009014C">
            <w:pPr>
              <w:tabs>
                <w:tab w:val="left" w:pos="8280"/>
              </w:tabs>
              <w:spacing w:before="60" w:after="60"/>
              <w:ind w:right="26"/>
              <w:jc w:val="center"/>
              <w:rPr>
                <w:rFonts w:ascii="Tahoma" w:hAnsi="Tahoma" w:cs="Tahoma"/>
                <w:b/>
                <w:bCs/>
                <w:sz w:val="20"/>
                <w:szCs w:val="20"/>
              </w:rPr>
            </w:pPr>
          </w:p>
        </w:tc>
        <w:tc>
          <w:tcPr>
            <w:tcW w:w="7087" w:type="dxa"/>
          </w:tcPr>
          <w:p w:rsidR="00FA7B2F" w:rsidRPr="00215C8C" w:rsidRDefault="00FA7B2F" w:rsidP="004329CB">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b) </w:t>
            </w:r>
            <w:r>
              <w:rPr>
                <w:rFonts w:ascii="HelveticaNeue-Light" w:hAnsi="HelveticaNeue-Light" w:cs="HelveticaNeue-Light"/>
                <w:sz w:val="20"/>
                <w:szCs w:val="20"/>
                <w:lang w:val="en-GB" w:eastAsia="en-GB"/>
              </w:rPr>
              <w:t>Ores are mined and may be concentrated before the metal is extracted and purified.</w:t>
            </w:r>
          </w:p>
        </w:tc>
        <w:tc>
          <w:tcPr>
            <w:tcW w:w="851" w:type="dxa"/>
          </w:tcPr>
          <w:p w:rsidR="00FA7B2F" w:rsidRPr="009B03DE" w:rsidRDefault="00FA7B2F" w:rsidP="0009014C">
            <w:pPr>
              <w:tabs>
                <w:tab w:val="left" w:pos="8280"/>
              </w:tabs>
              <w:spacing w:before="60" w:after="60"/>
              <w:ind w:right="26"/>
              <w:rPr>
                <w:rFonts w:ascii="Comic Sans MS" w:hAnsi="Comic Sans MS" w:cs="Arial"/>
                <w:sz w:val="20"/>
                <w:szCs w:val="20"/>
              </w:rPr>
            </w:pPr>
          </w:p>
        </w:tc>
        <w:tc>
          <w:tcPr>
            <w:tcW w:w="851" w:type="dxa"/>
          </w:tcPr>
          <w:p w:rsidR="00FA7B2F" w:rsidRPr="009B03DE" w:rsidRDefault="00FA7B2F" w:rsidP="0009014C">
            <w:pPr>
              <w:tabs>
                <w:tab w:val="left" w:pos="8280"/>
              </w:tabs>
              <w:spacing w:before="60" w:after="60"/>
              <w:ind w:right="26"/>
              <w:rPr>
                <w:rFonts w:ascii="Comic Sans MS" w:hAnsi="Comic Sans MS" w:cs="Arial"/>
                <w:sz w:val="20"/>
                <w:szCs w:val="20"/>
              </w:rPr>
            </w:pPr>
          </w:p>
        </w:tc>
        <w:tc>
          <w:tcPr>
            <w:tcW w:w="850" w:type="dxa"/>
          </w:tcPr>
          <w:p w:rsidR="00FA7B2F" w:rsidRPr="009B03DE" w:rsidRDefault="00FA7B2F" w:rsidP="0009014C">
            <w:pPr>
              <w:tabs>
                <w:tab w:val="left" w:pos="8280"/>
              </w:tabs>
              <w:spacing w:before="60" w:after="60"/>
              <w:ind w:right="26"/>
              <w:rPr>
                <w:rFonts w:ascii="Comic Sans MS" w:hAnsi="Comic Sans MS" w:cs="Arial"/>
                <w:sz w:val="20"/>
                <w:szCs w:val="20"/>
              </w:rPr>
            </w:pPr>
          </w:p>
        </w:tc>
      </w:tr>
      <w:tr w:rsidR="00FA7B2F" w:rsidRPr="009B03DE" w:rsidTr="00E951F0">
        <w:trPr>
          <w:cantSplit/>
          <w:trHeight w:val="344"/>
        </w:trPr>
        <w:tc>
          <w:tcPr>
            <w:tcW w:w="1560" w:type="dxa"/>
            <w:gridSpan w:val="2"/>
            <w:vMerge/>
          </w:tcPr>
          <w:p w:rsidR="00FA7B2F" w:rsidRPr="00686E0B" w:rsidRDefault="00FA7B2F" w:rsidP="0009014C">
            <w:pPr>
              <w:tabs>
                <w:tab w:val="left" w:pos="8280"/>
              </w:tabs>
              <w:spacing w:before="60" w:after="60"/>
              <w:ind w:right="26"/>
              <w:jc w:val="center"/>
              <w:rPr>
                <w:rFonts w:ascii="Tahoma" w:hAnsi="Tahoma" w:cs="Tahoma"/>
                <w:b/>
                <w:bCs/>
                <w:sz w:val="20"/>
                <w:szCs w:val="20"/>
              </w:rPr>
            </w:pPr>
          </w:p>
        </w:tc>
        <w:tc>
          <w:tcPr>
            <w:tcW w:w="7087" w:type="dxa"/>
          </w:tcPr>
          <w:p w:rsidR="00FA7B2F" w:rsidRPr="00215C8C" w:rsidRDefault="00FA7B2F" w:rsidP="00215C8C">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c) </w:t>
            </w:r>
            <w:r>
              <w:rPr>
                <w:rFonts w:ascii="HelveticaNeue-Light" w:hAnsi="HelveticaNeue-Light" w:cs="HelveticaNeue-Light"/>
                <w:sz w:val="20"/>
                <w:szCs w:val="20"/>
                <w:lang w:val="en-GB" w:eastAsia="en-GB"/>
              </w:rPr>
              <w:t>Unreactive metals such as gold are found in the Earth as the metal itself but most metals are found as compounds that require chemical reactions to extract the metal.</w:t>
            </w:r>
          </w:p>
        </w:tc>
        <w:tc>
          <w:tcPr>
            <w:tcW w:w="851" w:type="dxa"/>
          </w:tcPr>
          <w:p w:rsidR="00FA7B2F" w:rsidRPr="009B03DE" w:rsidRDefault="00FA7B2F" w:rsidP="0009014C">
            <w:pPr>
              <w:tabs>
                <w:tab w:val="left" w:pos="8280"/>
              </w:tabs>
              <w:spacing w:before="60" w:after="60"/>
              <w:ind w:right="26"/>
              <w:rPr>
                <w:rFonts w:ascii="Comic Sans MS" w:hAnsi="Comic Sans MS" w:cs="Arial"/>
                <w:sz w:val="20"/>
                <w:szCs w:val="20"/>
              </w:rPr>
            </w:pPr>
          </w:p>
        </w:tc>
        <w:tc>
          <w:tcPr>
            <w:tcW w:w="851" w:type="dxa"/>
          </w:tcPr>
          <w:p w:rsidR="00FA7B2F" w:rsidRPr="009B03DE" w:rsidRDefault="00FA7B2F" w:rsidP="0009014C">
            <w:pPr>
              <w:tabs>
                <w:tab w:val="left" w:pos="8280"/>
              </w:tabs>
              <w:spacing w:before="60" w:after="60"/>
              <w:ind w:right="26"/>
              <w:rPr>
                <w:rFonts w:ascii="Comic Sans MS" w:hAnsi="Comic Sans MS" w:cs="Arial"/>
                <w:sz w:val="20"/>
                <w:szCs w:val="20"/>
              </w:rPr>
            </w:pPr>
          </w:p>
        </w:tc>
        <w:tc>
          <w:tcPr>
            <w:tcW w:w="850" w:type="dxa"/>
          </w:tcPr>
          <w:p w:rsidR="00FA7B2F" w:rsidRPr="009B03DE" w:rsidRDefault="00FA7B2F" w:rsidP="0009014C">
            <w:pPr>
              <w:tabs>
                <w:tab w:val="left" w:pos="8280"/>
              </w:tabs>
              <w:spacing w:before="60" w:after="60"/>
              <w:ind w:right="26"/>
              <w:rPr>
                <w:rFonts w:ascii="Comic Sans MS" w:hAnsi="Comic Sans MS" w:cs="Arial"/>
                <w:sz w:val="20"/>
                <w:szCs w:val="20"/>
              </w:rPr>
            </w:pPr>
          </w:p>
        </w:tc>
      </w:tr>
      <w:tr w:rsidR="00FA7B2F" w:rsidRPr="009B03DE" w:rsidTr="00E951F0">
        <w:trPr>
          <w:cantSplit/>
          <w:trHeight w:val="376"/>
        </w:trPr>
        <w:tc>
          <w:tcPr>
            <w:tcW w:w="1560" w:type="dxa"/>
            <w:gridSpan w:val="2"/>
            <w:vMerge/>
          </w:tcPr>
          <w:p w:rsidR="00FA7B2F" w:rsidRPr="00686E0B" w:rsidRDefault="00FA7B2F" w:rsidP="0009014C">
            <w:pPr>
              <w:tabs>
                <w:tab w:val="left" w:pos="8280"/>
              </w:tabs>
              <w:spacing w:before="60" w:after="60"/>
              <w:ind w:right="26"/>
              <w:jc w:val="center"/>
              <w:rPr>
                <w:rFonts w:ascii="Tahoma" w:hAnsi="Tahoma" w:cs="Tahoma"/>
                <w:b/>
                <w:bCs/>
                <w:sz w:val="20"/>
                <w:szCs w:val="20"/>
              </w:rPr>
            </w:pPr>
          </w:p>
        </w:tc>
        <w:tc>
          <w:tcPr>
            <w:tcW w:w="7087" w:type="dxa"/>
          </w:tcPr>
          <w:p w:rsidR="00FA7B2F" w:rsidRDefault="00FA7B2F" w:rsidP="00B4781F">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d) </w:t>
            </w:r>
            <w:r>
              <w:rPr>
                <w:rFonts w:ascii="HelveticaNeue-Light" w:hAnsi="HelveticaNeue-Light" w:cs="HelveticaNeue-Light"/>
                <w:sz w:val="20"/>
                <w:szCs w:val="20"/>
                <w:lang w:val="en-GB" w:eastAsia="en-GB"/>
              </w:rPr>
              <w:t>Metals that are less reactive than carbon can be extracted from their oxides by reduction with carbon, for example iron oxide is reduced in the</w:t>
            </w:r>
            <w:r w:rsidR="00B4781F">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blast furnace to make iron.</w:t>
            </w:r>
          </w:p>
          <w:p w:rsidR="00B4781F" w:rsidRPr="00686E0B" w:rsidRDefault="00B4781F" w:rsidP="00B4781F">
            <w:pPr>
              <w:widowControl/>
              <w:spacing w:after="0"/>
              <w:rPr>
                <w:rFonts w:ascii="Tahoma" w:hAnsi="Tahoma" w:cs="Tahoma"/>
                <w:sz w:val="20"/>
                <w:szCs w:val="20"/>
                <w:lang w:val="en-GB" w:eastAsia="en-GB"/>
              </w:rPr>
            </w:pPr>
            <w:r>
              <w:rPr>
                <w:rFonts w:ascii="HelveticaNeue-Light" w:hAnsi="HelveticaNeue-Light" w:cs="HelveticaNeue-Light"/>
                <w:sz w:val="20"/>
                <w:szCs w:val="20"/>
                <w:lang w:val="en-GB" w:eastAsia="en-GB"/>
              </w:rPr>
              <w:t>Haematite, Limestone, coke and air are raw materials for the blast furnace.</w:t>
            </w:r>
          </w:p>
        </w:tc>
        <w:tc>
          <w:tcPr>
            <w:tcW w:w="851" w:type="dxa"/>
          </w:tcPr>
          <w:p w:rsidR="00FA7B2F" w:rsidRPr="009B03DE" w:rsidRDefault="00FA7B2F" w:rsidP="0009014C">
            <w:pPr>
              <w:tabs>
                <w:tab w:val="left" w:pos="8280"/>
              </w:tabs>
              <w:spacing w:before="60" w:after="60"/>
              <w:ind w:right="26"/>
              <w:rPr>
                <w:rFonts w:ascii="Comic Sans MS" w:hAnsi="Comic Sans MS" w:cs="Arial"/>
                <w:b/>
                <w:bCs/>
                <w:sz w:val="20"/>
                <w:szCs w:val="20"/>
              </w:rPr>
            </w:pPr>
          </w:p>
        </w:tc>
        <w:tc>
          <w:tcPr>
            <w:tcW w:w="851" w:type="dxa"/>
          </w:tcPr>
          <w:p w:rsidR="00FA7B2F" w:rsidRPr="009B03DE" w:rsidRDefault="00FA7B2F" w:rsidP="0009014C">
            <w:pPr>
              <w:tabs>
                <w:tab w:val="left" w:pos="8280"/>
              </w:tabs>
              <w:spacing w:before="60" w:after="60"/>
              <w:ind w:right="26"/>
              <w:rPr>
                <w:rFonts w:ascii="Comic Sans MS" w:hAnsi="Comic Sans MS" w:cs="Arial"/>
                <w:b/>
                <w:bCs/>
                <w:sz w:val="20"/>
                <w:szCs w:val="20"/>
              </w:rPr>
            </w:pPr>
          </w:p>
        </w:tc>
        <w:tc>
          <w:tcPr>
            <w:tcW w:w="850" w:type="dxa"/>
          </w:tcPr>
          <w:p w:rsidR="00FA7B2F" w:rsidRPr="009B03DE" w:rsidRDefault="00FA7B2F" w:rsidP="0009014C">
            <w:pPr>
              <w:tabs>
                <w:tab w:val="left" w:pos="8280"/>
              </w:tabs>
              <w:spacing w:before="60" w:after="60"/>
              <w:ind w:right="26"/>
              <w:rPr>
                <w:rFonts w:ascii="Comic Sans MS" w:hAnsi="Comic Sans MS" w:cs="Arial"/>
                <w:b/>
                <w:bCs/>
                <w:sz w:val="20"/>
                <w:szCs w:val="20"/>
              </w:rPr>
            </w:pPr>
          </w:p>
        </w:tc>
      </w:tr>
      <w:tr w:rsidR="00FA7B2F" w:rsidRPr="009B03DE" w:rsidTr="00E951F0">
        <w:trPr>
          <w:cantSplit/>
          <w:trHeight w:val="376"/>
        </w:trPr>
        <w:tc>
          <w:tcPr>
            <w:tcW w:w="1560" w:type="dxa"/>
            <w:gridSpan w:val="2"/>
            <w:vMerge/>
          </w:tcPr>
          <w:p w:rsidR="00FA7B2F" w:rsidRPr="00686E0B" w:rsidRDefault="00FA7B2F" w:rsidP="0009014C">
            <w:pPr>
              <w:tabs>
                <w:tab w:val="left" w:pos="8280"/>
              </w:tabs>
              <w:spacing w:before="60" w:after="60"/>
              <w:ind w:right="26"/>
              <w:jc w:val="center"/>
              <w:rPr>
                <w:rFonts w:ascii="Tahoma" w:hAnsi="Tahoma" w:cs="Tahoma"/>
                <w:b/>
                <w:bCs/>
                <w:sz w:val="20"/>
                <w:szCs w:val="20"/>
              </w:rPr>
            </w:pPr>
          </w:p>
        </w:tc>
        <w:tc>
          <w:tcPr>
            <w:tcW w:w="7087" w:type="dxa"/>
          </w:tcPr>
          <w:p w:rsidR="00FA7B2F" w:rsidRPr="00215C8C" w:rsidRDefault="00FA7B2F" w:rsidP="004329CB">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e) </w:t>
            </w:r>
            <w:r>
              <w:rPr>
                <w:rFonts w:ascii="HelveticaNeue-Light" w:hAnsi="HelveticaNeue-Light" w:cs="HelveticaNeue-Light"/>
                <w:sz w:val="20"/>
                <w:szCs w:val="20"/>
                <w:lang w:val="en-GB" w:eastAsia="en-GB"/>
              </w:rPr>
              <w:t>Metals that are more reactive than carbon, such as aluminium, are extracted by electrolysis of molten compounds. The use of large amounts of energy in the extraction of these metals makes them expensive.</w:t>
            </w:r>
          </w:p>
        </w:tc>
        <w:tc>
          <w:tcPr>
            <w:tcW w:w="851" w:type="dxa"/>
          </w:tcPr>
          <w:p w:rsidR="00FA7B2F" w:rsidRPr="009B03DE" w:rsidRDefault="00FA7B2F" w:rsidP="0009014C">
            <w:pPr>
              <w:tabs>
                <w:tab w:val="left" w:pos="8280"/>
              </w:tabs>
              <w:spacing w:before="60" w:after="60"/>
              <w:ind w:right="26"/>
              <w:rPr>
                <w:rFonts w:ascii="Comic Sans MS" w:hAnsi="Comic Sans MS" w:cs="Arial"/>
                <w:b/>
                <w:bCs/>
                <w:sz w:val="20"/>
                <w:szCs w:val="20"/>
              </w:rPr>
            </w:pPr>
          </w:p>
        </w:tc>
        <w:tc>
          <w:tcPr>
            <w:tcW w:w="851" w:type="dxa"/>
          </w:tcPr>
          <w:p w:rsidR="00FA7B2F" w:rsidRPr="009B03DE" w:rsidRDefault="00FA7B2F" w:rsidP="0009014C">
            <w:pPr>
              <w:tabs>
                <w:tab w:val="left" w:pos="8280"/>
              </w:tabs>
              <w:spacing w:before="60" w:after="60"/>
              <w:ind w:right="26"/>
              <w:rPr>
                <w:rFonts w:ascii="Comic Sans MS" w:hAnsi="Comic Sans MS" w:cs="Arial"/>
                <w:b/>
                <w:bCs/>
                <w:sz w:val="20"/>
                <w:szCs w:val="20"/>
              </w:rPr>
            </w:pPr>
          </w:p>
        </w:tc>
        <w:tc>
          <w:tcPr>
            <w:tcW w:w="850" w:type="dxa"/>
          </w:tcPr>
          <w:p w:rsidR="00FA7B2F" w:rsidRPr="009B03DE" w:rsidRDefault="00FA7B2F" w:rsidP="0009014C">
            <w:pPr>
              <w:tabs>
                <w:tab w:val="left" w:pos="8280"/>
              </w:tabs>
              <w:spacing w:before="60" w:after="60"/>
              <w:ind w:right="26"/>
              <w:rPr>
                <w:rFonts w:ascii="Comic Sans MS" w:hAnsi="Comic Sans MS" w:cs="Arial"/>
                <w:b/>
                <w:bCs/>
                <w:sz w:val="20"/>
                <w:szCs w:val="20"/>
              </w:rPr>
            </w:pPr>
          </w:p>
        </w:tc>
      </w:tr>
      <w:tr w:rsidR="00FA7B2F" w:rsidRPr="004329CB" w:rsidTr="00E951F0">
        <w:trPr>
          <w:cantSplit/>
          <w:trHeight w:val="376"/>
        </w:trPr>
        <w:tc>
          <w:tcPr>
            <w:tcW w:w="1560" w:type="dxa"/>
            <w:gridSpan w:val="2"/>
            <w:vMerge/>
          </w:tcPr>
          <w:p w:rsidR="00FA7B2F" w:rsidRPr="004329CB" w:rsidRDefault="00FA7B2F" w:rsidP="0009014C">
            <w:pPr>
              <w:tabs>
                <w:tab w:val="left" w:pos="8280"/>
              </w:tabs>
              <w:spacing w:before="60" w:after="60"/>
              <w:ind w:right="26"/>
              <w:jc w:val="center"/>
              <w:rPr>
                <w:rFonts w:ascii="Tahoma" w:hAnsi="Tahoma" w:cs="Tahoma"/>
                <w:bCs/>
                <w:sz w:val="20"/>
                <w:szCs w:val="20"/>
              </w:rPr>
            </w:pPr>
          </w:p>
        </w:tc>
        <w:tc>
          <w:tcPr>
            <w:tcW w:w="7087" w:type="dxa"/>
          </w:tcPr>
          <w:p w:rsidR="00FA7B2F" w:rsidRDefault="00FA7B2F" w:rsidP="004329CB">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f) </w:t>
            </w:r>
            <w:r>
              <w:rPr>
                <w:rFonts w:ascii="HelveticaNeue-Light" w:hAnsi="HelveticaNeue-Light" w:cs="HelveticaNeue-Light"/>
                <w:sz w:val="20"/>
                <w:szCs w:val="20"/>
                <w:lang w:val="en-GB" w:eastAsia="en-GB"/>
              </w:rPr>
              <w:t>Copper can be extracted from copper-rich ores by heating the ores in a furnace (smelting). The copper can be purified by electrolysis. The supply of</w:t>
            </w:r>
          </w:p>
          <w:p w:rsidR="00FA7B2F" w:rsidRPr="004329CB" w:rsidRDefault="00EC6648" w:rsidP="004329CB">
            <w:pPr>
              <w:widowControl/>
              <w:spacing w:after="0"/>
              <w:rPr>
                <w:rFonts w:ascii="HelveticaNeue-Medium" w:hAnsi="HelveticaNeue-Medium" w:cs="HelveticaNeue-Medium"/>
                <w:bCs/>
                <w:sz w:val="20"/>
                <w:szCs w:val="20"/>
                <w:lang w:val="en-GB" w:eastAsia="en-GB"/>
              </w:rPr>
            </w:pPr>
            <w:r>
              <w:rPr>
                <w:rFonts w:ascii="HelveticaNeue-Light" w:hAnsi="HelveticaNeue-Light" w:cs="HelveticaNeue-Light"/>
                <w:sz w:val="20"/>
                <w:szCs w:val="20"/>
                <w:lang w:val="en-GB" w:eastAsia="en-GB"/>
              </w:rPr>
              <w:t>Copper-rich</w:t>
            </w:r>
            <w:r w:rsidR="00FA7B2F">
              <w:rPr>
                <w:rFonts w:ascii="HelveticaNeue-Light" w:hAnsi="HelveticaNeue-Light" w:cs="HelveticaNeue-Light"/>
                <w:sz w:val="20"/>
                <w:szCs w:val="20"/>
                <w:lang w:val="en-GB" w:eastAsia="en-GB"/>
              </w:rPr>
              <w:t xml:space="preserve"> ores is limited.</w:t>
            </w:r>
          </w:p>
        </w:tc>
        <w:tc>
          <w:tcPr>
            <w:tcW w:w="851" w:type="dxa"/>
          </w:tcPr>
          <w:p w:rsidR="00FA7B2F" w:rsidRPr="004329CB" w:rsidRDefault="00FA7B2F" w:rsidP="0009014C">
            <w:pPr>
              <w:tabs>
                <w:tab w:val="left" w:pos="8280"/>
              </w:tabs>
              <w:spacing w:before="60" w:after="60"/>
              <w:ind w:right="26"/>
              <w:rPr>
                <w:rFonts w:ascii="Comic Sans MS" w:hAnsi="Comic Sans MS" w:cs="Arial"/>
                <w:bCs/>
                <w:sz w:val="20"/>
                <w:szCs w:val="20"/>
              </w:rPr>
            </w:pPr>
          </w:p>
        </w:tc>
        <w:tc>
          <w:tcPr>
            <w:tcW w:w="851" w:type="dxa"/>
          </w:tcPr>
          <w:p w:rsidR="00FA7B2F" w:rsidRPr="004329CB" w:rsidRDefault="00FA7B2F" w:rsidP="0009014C">
            <w:pPr>
              <w:tabs>
                <w:tab w:val="left" w:pos="8280"/>
              </w:tabs>
              <w:spacing w:before="60" w:after="60"/>
              <w:ind w:right="26"/>
              <w:rPr>
                <w:rFonts w:ascii="Comic Sans MS" w:hAnsi="Comic Sans MS" w:cs="Arial"/>
                <w:bCs/>
                <w:sz w:val="20"/>
                <w:szCs w:val="20"/>
              </w:rPr>
            </w:pPr>
          </w:p>
        </w:tc>
        <w:tc>
          <w:tcPr>
            <w:tcW w:w="850" w:type="dxa"/>
          </w:tcPr>
          <w:p w:rsidR="00FA7B2F" w:rsidRPr="004329CB" w:rsidRDefault="00FA7B2F" w:rsidP="0009014C">
            <w:pPr>
              <w:tabs>
                <w:tab w:val="left" w:pos="8280"/>
              </w:tabs>
              <w:spacing w:before="60" w:after="60"/>
              <w:ind w:right="26"/>
              <w:rPr>
                <w:rFonts w:ascii="Comic Sans MS" w:hAnsi="Comic Sans MS" w:cs="Arial"/>
                <w:bCs/>
                <w:sz w:val="20"/>
                <w:szCs w:val="20"/>
              </w:rPr>
            </w:pPr>
          </w:p>
        </w:tc>
      </w:tr>
      <w:tr w:rsidR="00FA7B2F" w:rsidRPr="004329CB" w:rsidTr="00E951F0">
        <w:trPr>
          <w:cantSplit/>
          <w:trHeight w:val="376"/>
        </w:trPr>
        <w:tc>
          <w:tcPr>
            <w:tcW w:w="1560" w:type="dxa"/>
            <w:gridSpan w:val="2"/>
            <w:vMerge/>
          </w:tcPr>
          <w:p w:rsidR="00FA7B2F" w:rsidRPr="004329CB" w:rsidRDefault="00FA7B2F" w:rsidP="0009014C">
            <w:pPr>
              <w:tabs>
                <w:tab w:val="left" w:pos="8280"/>
              </w:tabs>
              <w:spacing w:before="60" w:after="60"/>
              <w:ind w:right="26"/>
              <w:jc w:val="center"/>
              <w:rPr>
                <w:rFonts w:ascii="Tahoma" w:hAnsi="Tahoma" w:cs="Tahoma"/>
                <w:bCs/>
                <w:sz w:val="20"/>
                <w:szCs w:val="20"/>
              </w:rPr>
            </w:pPr>
          </w:p>
        </w:tc>
        <w:tc>
          <w:tcPr>
            <w:tcW w:w="7087" w:type="dxa"/>
          </w:tcPr>
          <w:p w:rsidR="00FA7B2F" w:rsidRPr="00215C8C" w:rsidRDefault="00FA7B2F" w:rsidP="004329CB">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g) </w:t>
            </w:r>
            <w:r>
              <w:rPr>
                <w:rFonts w:ascii="HelveticaNeue-Light" w:hAnsi="HelveticaNeue-Light" w:cs="HelveticaNeue-Light"/>
                <w:sz w:val="20"/>
                <w:szCs w:val="20"/>
                <w:lang w:val="en-GB" w:eastAsia="en-GB"/>
              </w:rPr>
              <w:t>New ways of extracting copper from low-grade ores are being researched to limit the environmental impact of traditional mining</w:t>
            </w:r>
            <w:r w:rsidR="009035D3">
              <w:rPr>
                <w:rFonts w:ascii="HelveticaNeue-Light" w:hAnsi="HelveticaNeue-Light" w:cs="HelveticaNeue-Light"/>
                <w:sz w:val="20"/>
                <w:szCs w:val="20"/>
                <w:lang w:val="en-GB" w:eastAsia="en-GB"/>
              </w:rPr>
              <w:t xml:space="preserve"> and allow low grade ores to be mined economically</w:t>
            </w:r>
            <w:r>
              <w:rPr>
                <w:rFonts w:ascii="HelveticaNeue-Light" w:hAnsi="HelveticaNeue-Light" w:cs="HelveticaNeue-Light"/>
                <w:sz w:val="20"/>
                <w:szCs w:val="20"/>
                <w:lang w:val="en-GB" w:eastAsia="en-GB"/>
              </w:rPr>
              <w:t>. Copper can be extracted by phytomining, or by bioleaching.</w:t>
            </w:r>
          </w:p>
        </w:tc>
        <w:tc>
          <w:tcPr>
            <w:tcW w:w="851" w:type="dxa"/>
          </w:tcPr>
          <w:p w:rsidR="00FA7B2F" w:rsidRPr="004329CB" w:rsidRDefault="00FA7B2F" w:rsidP="0009014C">
            <w:pPr>
              <w:tabs>
                <w:tab w:val="left" w:pos="8280"/>
              </w:tabs>
              <w:spacing w:before="60" w:after="60"/>
              <w:ind w:right="26"/>
              <w:rPr>
                <w:rFonts w:ascii="Comic Sans MS" w:hAnsi="Comic Sans MS" w:cs="Arial"/>
                <w:bCs/>
                <w:sz w:val="20"/>
                <w:szCs w:val="20"/>
              </w:rPr>
            </w:pPr>
          </w:p>
        </w:tc>
        <w:tc>
          <w:tcPr>
            <w:tcW w:w="851" w:type="dxa"/>
          </w:tcPr>
          <w:p w:rsidR="00FA7B2F" w:rsidRPr="004329CB" w:rsidRDefault="00FA7B2F" w:rsidP="0009014C">
            <w:pPr>
              <w:tabs>
                <w:tab w:val="left" w:pos="8280"/>
              </w:tabs>
              <w:spacing w:before="60" w:after="60"/>
              <w:ind w:right="26"/>
              <w:rPr>
                <w:rFonts w:ascii="Comic Sans MS" w:hAnsi="Comic Sans MS" w:cs="Arial"/>
                <w:bCs/>
                <w:sz w:val="20"/>
                <w:szCs w:val="20"/>
              </w:rPr>
            </w:pPr>
          </w:p>
        </w:tc>
        <w:tc>
          <w:tcPr>
            <w:tcW w:w="850" w:type="dxa"/>
          </w:tcPr>
          <w:p w:rsidR="00FA7B2F" w:rsidRPr="004329CB" w:rsidRDefault="00FA7B2F" w:rsidP="0009014C">
            <w:pPr>
              <w:tabs>
                <w:tab w:val="left" w:pos="8280"/>
              </w:tabs>
              <w:spacing w:before="60" w:after="60"/>
              <w:ind w:right="26"/>
              <w:rPr>
                <w:rFonts w:ascii="Comic Sans MS" w:hAnsi="Comic Sans MS" w:cs="Arial"/>
                <w:bCs/>
                <w:sz w:val="20"/>
                <w:szCs w:val="20"/>
              </w:rPr>
            </w:pPr>
          </w:p>
        </w:tc>
      </w:tr>
      <w:tr w:rsidR="00FA7B2F" w:rsidRPr="004329CB" w:rsidTr="00E951F0">
        <w:trPr>
          <w:cantSplit/>
          <w:trHeight w:val="376"/>
        </w:trPr>
        <w:tc>
          <w:tcPr>
            <w:tcW w:w="1560" w:type="dxa"/>
            <w:gridSpan w:val="2"/>
            <w:vMerge/>
          </w:tcPr>
          <w:p w:rsidR="00FA7B2F" w:rsidRPr="004329CB" w:rsidRDefault="00FA7B2F" w:rsidP="0009014C">
            <w:pPr>
              <w:tabs>
                <w:tab w:val="left" w:pos="8280"/>
              </w:tabs>
              <w:spacing w:before="60" w:after="60"/>
              <w:ind w:right="26"/>
              <w:jc w:val="center"/>
              <w:rPr>
                <w:rFonts w:ascii="Tahoma" w:hAnsi="Tahoma" w:cs="Tahoma"/>
                <w:bCs/>
                <w:sz w:val="20"/>
                <w:szCs w:val="20"/>
              </w:rPr>
            </w:pPr>
          </w:p>
        </w:tc>
        <w:tc>
          <w:tcPr>
            <w:tcW w:w="7087" w:type="dxa"/>
          </w:tcPr>
          <w:p w:rsidR="00FA7B2F" w:rsidRPr="00215C8C" w:rsidRDefault="00FA7B2F" w:rsidP="004329CB">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h) </w:t>
            </w:r>
            <w:r>
              <w:rPr>
                <w:rFonts w:ascii="HelveticaNeue-Light" w:hAnsi="HelveticaNeue-Light" w:cs="HelveticaNeue-Light"/>
                <w:sz w:val="20"/>
                <w:szCs w:val="20"/>
                <w:lang w:val="en-GB" w:eastAsia="en-GB"/>
              </w:rPr>
              <w:t>Copper can be obtained from solutions of copper salts by electrolysis or by displacement using scrap iron.</w:t>
            </w:r>
          </w:p>
        </w:tc>
        <w:tc>
          <w:tcPr>
            <w:tcW w:w="851" w:type="dxa"/>
          </w:tcPr>
          <w:p w:rsidR="00FA7B2F" w:rsidRPr="004329CB" w:rsidRDefault="00FA7B2F" w:rsidP="0009014C">
            <w:pPr>
              <w:tabs>
                <w:tab w:val="left" w:pos="8280"/>
              </w:tabs>
              <w:spacing w:before="60" w:after="60"/>
              <w:ind w:right="26"/>
              <w:rPr>
                <w:rFonts w:ascii="Comic Sans MS" w:hAnsi="Comic Sans MS" w:cs="Arial"/>
                <w:bCs/>
                <w:sz w:val="20"/>
                <w:szCs w:val="20"/>
              </w:rPr>
            </w:pPr>
          </w:p>
        </w:tc>
        <w:tc>
          <w:tcPr>
            <w:tcW w:w="851" w:type="dxa"/>
          </w:tcPr>
          <w:p w:rsidR="00FA7B2F" w:rsidRPr="004329CB" w:rsidRDefault="00FA7B2F" w:rsidP="0009014C">
            <w:pPr>
              <w:tabs>
                <w:tab w:val="left" w:pos="8280"/>
              </w:tabs>
              <w:spacing w:before="60" w:after="60"/>
              <w:ind w:right="26"/>
              <w:rPr>
                <w:rFonts w:ascii="Comic Sans MS" w:hAnsi="Comic Sans MS" w:cs="Arial"/>
                <w:bCs/>
                <w:sz w:val="20"/>
                <w:szCs w:val="20"/>
              </w:rPr>
            </w:pPr>
          </w:p>
        </w:tc>
        <w:tc>
          <w:tcPr>
            <w:tcW w:w="850" w:type="dxa"/>
          </w:tcPr>
          <w:p w:rsidR="00FA7B2F" w:rsidRPr="004329CB" w:rsidRDefault="00FA7B2F" w:rsidP="0009014C">
            <w:pPr>
              <w:tabs>
                <w:tab w:val="left" w:pos="8280"/>
              </w:tabs>
              <w:spacing w:before="60" w:after="60"/>
              <w:ind w:right="26"/>
              <w:rPr>
                <w:rFonts w:ascii="Comic Sans MS" w:hAnsi="Comic Sans MS" w:cs="Arial"/>
                <w:bCs/>
                <w:sz w:val="20"/>
                <w:szCs w:val="20"/>
              </w:rPr>
            </w:pPr>
          </w:p>
        </w:tc>
      </w:tr>
      <w:tr w:rsidR="00FA7B2F" w:rsidRPr="004329CB" w:rsidTr="00E951F0">
        <w:trPr>
          <w:cantSplit/>
          <w:trHeight w:val="376"/>
        </w:trPr>
        <w:tc>
          <w:tcPr>
            <w:tcW w:w="1560" w:type="dxa"/>
            <w:gridSpan w:val="2"/>
            <w:vMerge/>
          </w:tcPr>
          <w:p w:rsidR="00FA7B2F" w:rsidRPr="004329CB" w:rsidRDefault="00FA7B2F" w:rsidP="0009014C">
            <w:pPr>
              <w:tabs>
                <w:tab w:val="left" w:pos="8280"/>
              </w:tabs>
              <w:spacing w:before="60" w:after="60"/>
              <w:ind w:right="26"/>
              <w:jc w:val="center"/>
              <w:rPr>
                <w:rFonts w:ascii="Tahoma" w:hAnsi="Tahoma" w:cs="Tahoma"/>
                <w:bCs/>
                <w:sz w:val="20"/>
                <w:szCs w:val="20"/>
              </w:rPr>
            </w:pPr>
          </w:p>
        </w:tc>
        <w:tc>
          <w:tcPr>
            <w:tcW w:w="7087" w:type="dxa"/>
          </w:tcPr>
          <w:p w:rsidR="00FA7B2F" w:rsidRDefault="00FA7B2F" w:rsidP="004329CB">
            <w:pPr>
              <w:widowControl/>
              <w:spacing w:after="0"/>
              <w:rPr>
                <w:rFonts w:ascii="HelveticaNeue-Light" w:hAnsi="HelveticaNeue-Light" w:cs="HelveticaNeue-Light"/>
                <w:color w:val="000000"/>
                <w:sz w:val="20"/>
                <w:szCs w:val="20"/>
                <w:lang w:val="en-GB" w:eastAsia="en-GB"/>
              </w:rPr>
            </w:pPr>
            <w:r>
              <w:rPr>
                <w:rFonts w:ascii="HelveticaNeue-Medium" w:hAnsi="HelveticaNeue-Medium" w:cs="HelveticaNeue-Medium"/>
                <w:b/>
                <w:bCs/>
                <w:color w:val="000000"/>
                <w:sz w:val="20"/>
                <w:szCs w:val="20"/>
                <w:lang w:val="en-GB" w:eastAsia="en-GB"/>
              </w:rPr>
              <w:t xml:space="preserve">i) </w:t>
            </w:r>
            <w:r>
              <w:rPr>
                <w:rFonts w:ascii="HelveticaNeue-Light" w:hAnsi="HelveticaNeue-Light" w:cs="HelveticaNeue-Light"/>
                <w:color w:val="000000"/>
                <w:sz w:val="20"/>
                <w:szCs w:val="20"/>
                <w:lang w:val="en-GB" w:eastAsia="en-GB"/>
              </w:rPr>
              <w:t>Aluminium and titanium cannot be extracted from their oxides by reduction with carbon. Current methods of extraction are expensive because:</w:t>
            </w:r>
          </w:p>
          <w:p w:rsidR="00FA7B2F" w:rsidRDefault="00FA7B2F" w:rsidP="004329CB">
            <w:pPr>
              <w:widowControl/>
              <w:spacing w:after="0"/>
              <w:rPr>
                <w:rFonts w:ascii="HelveticaNeue-Light" w:hAnsi="HelveticaNeue-Light" w:cs="HelveticaNeue-Light"/>
                <w:color w:val="000000"/>
                <w:sz w:val="20"/>
                <w:szCs w:val="20"/>
                <w:lang w:val="en-GB" w:eastAsia="en-GB"/>
              </w:rPr>
            </w:pPr>
            <w:r>
              <w:rPr>
                <w:rFonts w:ascii="ZapfDingbats" w:eastAsia="ZapfDingbats" w:hAnsi="HelveticaNeue-Medium" w:cs="ZapfDingbats" w:hint="eastAsia"/>
                <w:color w:val="00CD8D"/>
                <w:sz w:val="14"/>
                <w:szCs w:val="14"/>
                <w:lang w:val="en-GB" w:eastAsia="en-GB"/>
              </w:rPr>
              <w:t>■</w:t>
            </w:r>
            <w:r>
              <w:rPr>
                <w:rFonts w:ascii="ZapfDingbats" w:eastAsia="ZapfDingbats" w:hAnsi="HelveticaNeue-Medium" w:cs="ZapfDingbats"/>
                <w:color w:val="00CD8D"/>
                <w:sz w:val="14"/>
                <w:szCs w:val="14"/>
                <w:lang w:val="en-GB" w:eastAsia="en-GB"/>
              </w:rPr>
              <w:t xml:space="preserve"> </w:t>
            </w:r>
            <w:r>
              <w:rPr>
                <w:rFonts w:ascii="HelveticaNeue-Light" w:hAnsi="HelveticaNeue-Light" w:cs="HelveticaNeue-Light"/>
                <w:color w:val="000000"/>
                <w:sz w:val="20"/>
                <w:szCs w:val="20"/>
                <w:lang w:val="en-GB" w:eastAsia="en-GB"/>
              </w:rPr>
              <w:t>there are many stages in the processes</w:t>
            </w:r>
          </w:p>
          <w:p w:rsidR="00FA7B2F" w:rsidRDefault="00FA7B2F" w:rsidP="004329CB">
            <w:pPr>
              <w:widowControl/>
              <w:spacing w:after="0"/>
              <w:rPr>
                <w:rFonts w:ascii="HelveticaNeue-Medium" w:hAnsi="HelveticaNeue-Medium" w:cs="HelveticaNeue-Medium"/>
                <w:b/>
                <w:bCs/>
                <w:sz w:val="20"/>
                <w:szCs w:val="20"/>
                <w:lang w:val="en-GB" w:eastAsia="en-GB"/>
              </w:rPr>
            </w:pPr>
            <w:r>
              <w:rPr>
                <w:rFonts w:ascii="ZapfDingbats" w:eastAsia="ZapfDingbats" w:hAnsi="HelveticaNeue-Medium" w:cs="ZapfDingbats" w:hint="eastAsia"/>
                <w:color w:val="00CD8D"/>
                <w:sz w:val="14"/>
                <w:szCs w:val="14"/>
                <w:lang w:val="en-GB" w:eastAsia="en-GB"/>
              </w:rPr>
              <w:t>■</w:t>
            </w:r>
            <w:r>
              <w:rPr>
                <w:rFonts w:ascii="ZapfDingbats" w:eastAsia="ZapfDingbats" w:hAnsi="HelveticaNeue-Medium" w:cs="ZapfDingbats"/>
                <w:color w:val="00CD8D"/>
                <w:sz w:val="14"/>
                <w:szCs w:val="14"/>
                <w:lang w:val="en-GB" w:eastAsia="en-GB"/>
              </w:rPr>
              <w:t xml:space="preserve"> </w:t>
            </w:r>
            <w:r>
              <w:rPr>
                <w:rFonts w:ascii="HelveticaNeue-Light" w:hAnsi="HelveticaNeue-Light" w:cs="HelveticaNeue-Light"/>
                <w:color w:val="000000"/>
                <w:sz w:val="20"/>
                <w:szCs w:val="20"/>
                <w:lang w:val="en-GB" w:eastAsia="en-GB"/>
              </w:rPr>
              <w:t>large amounts of energy are needed.</w:t>
            </w:r>
          </w:p>
        </w:tc>
        <w:tc>
          <w:tcPr>
            <w:tcW w:w="851" w:type="dxa"/>
          </w:tcPr>
          <w:p w:rsidR="00FA7B2F" w:rsidRPr="004329CB" w:rsidRDefault="00FA7B2F" w:rsidP="0009014C">
            <w:pPr>
              <w:tabs>
                <w:tab w:val="left" w:pos="8280"/>
              </w:tabs>
              <w:spacing w:before="60" w:after="60"/>
              <w:ind w:right="26"/>
              <w:rPr>
                <w:rFonts w:ascii="Comic Sans MS" w:hAnsi="Comic Sans MS" w:cs="Arial"/>
                <w:bCs/>
                <w:sz w:val="20"/>
                <w:szCs w:val="20"/>
              </w:rPr>
            </w:pPr>
          </w:p>
        </w:tc>
        <w:tc>
          <w:tcPr>
            <w:tcW w:w="851" w:type="dxa"/>
          </w:tcPr>
          <w:p w:rsidR="00FA7B2F" w:rsidRPr="004329CB" w:rsidRDefault="00FA7B2F" w:rsidP="0009014C">
            <w:pPr>
              <w:tabs>
                <w:tab w:val="left" w:pos="8280"/>
              </w:tabs>
              <w:spacing w:before="60" w:after="60"/>
              <w:ind w:right="26"/>
              <w:rPr>
                <w:rFonts w:ascii="Comic Sans MS" w:hAnsi="Comic Sans MS" w:cs="Arial"/>
                <w:bCs/>
                <w:sz w:val="20"/>
                <w:szCs w:val="20"/>
              </w:rPr>
            </w:pPr>
          </w:p>
        </w:tc>
        <w:tc>
          <w:tcPr>
            <w:tcW w:w="850" w:type="dxa"/>
          </w:tcPr>
          <w:p w:rsidR="00FA7B2F" w:rsidRPr="004329CB" w:rsidRDefault="00FA7B2F" w:rsidP="0009014C">
            <w:pPr>
              <w:tabs>
                <w:tab w:val="left" w:pos="8280"/>
              </w:tabs>
              <w:spacing w:before="60" w:after="60"/>
              <w:ind w:right="26"/>
              <w:rPr>
                <w:rFonts w:ascii="Comic Sans MS" w:hAnsi="Comic Sans MS" w:cs="Arial"/>
                <w:bCs/>
                <w:sz w:val="20"/>
                <w:szCs w:val="20"/>
              </w:rPr>
            </w:pPr>
          </w:p>
        </w:tc>
      </w:tr>
      <w:tr w:rsidR="00FA7B2F" w:rsidRPr="004329CB" w:rsidTr="00E951F0">
        <w:trPr>
          <w:cantSplit/>
          <w:trHeight w:val="376"/>
        </w:trPr>
        <w:tc>
          <w:tcPr>
            <w:tcW w:w="1560" w:type="dxa"/>
            <w:gridSpan w:val="2"/>
            <w:vMerge/>
          </w:tcPr>
          <w:p w:rsidR="00FA7B2F" w:rsidRPr="004329CB" w:rsidRDefault="00FA7B2F" w:rsidP="0009014C">
            <w:pPr>
              <w:tabs>
                <w:tab w:val="left" w:pos="8280"/>
              </w:tabs>
              <w:spacing w:before="60" w:after="60"/>
              <w:ind w:right="26"/>
              <w:jc w:val="center"/>
              <w:rPr>
                <w:rFonts w:ascii="Tahoma" w:hAnsi="Tahoma" w:cs="Tahoma"/>
                <w:bCs/>
                <w:sz w:val="20"/>
                <w:szCs w:val="20"/>
              </w:rPr>
            </w:pPr>
          </w:p>
        </w:tc>
        <w:tc>
          <w:tcPr>
            <w:tcW w:w="7087" w:type="dxa"/>
          </w:tcPr>
          <w:p w:rsidR="00FA7B2F" w:rsidRPr="00215C8C" w:rsidRDefault="00FA7B2F" w:rsidP="004329CB">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j) </w:t>
            </w:r>
            <w:r>
              <w:rPr>
                <w:rFonts w:ascii="HelveticaNeue-Light" w:hAnsi="HelveticaNeue-Light" w:cs="HelveticaNeue-Light"/>
                <w:sz w:val="20"/>
                <w:szCs w:val="20"/>
                <w:lang w:val="en-GB" w:eastAsia="en-GB"/>
              </w:rPr>
              <w:t>We should recycle metals because extracting them uses limited resources and is expensive in terms of energy and effects on the environment.</w:t>
            </w:r>
          </w:p>
        </w:tc>
        <w:tc>
          <w:tcPr>
            <w:tcW w:w="851" w:type="dxa"/>
          </w:tcPr>
          <w:p w:rsidR="00FA7B2F" w:rsidRPr="004329CB" w:rsidRDefault="00FA7B2F" w:rsidP="0009014C">
            <w:pPr>
              <w:tabs>
                <w:tab w:val="left" w:pos="8280"/>
              </w:tabs>
              <w:spacing w:before="60" w:after="60"/>
              <w:ind w:right="26"/>
              <w:rPr>
                <w:rFonts w:ascii="Comic Sans MS" w:hAnsi="Comic Sans MS" w:cs="Arial"/>
                <w:bCs/>
                <w:sz w:val="20"/>
                <w:szCs w:val="20"/>
              </w:rPr>
            </w:pPr>
          </w:p>
        </w:tc>
        <w:tc>
          <w:tcPr>
            <w:tcW w:w="851" w:type="dxa"/>
          </w:tcPr>
          <w:p w:rsidR="00FA7B2F" w:rsidRPr="004329CB" w:rsidRDefault="00FA7B2F" w:rsidP="0009014C">
            <w:pPr>
              <w:tabs>
                <w:tab w:val="left" w:pos="8280"/>
              </w:tabs>
              <w:spacing w:before="60" w:after="60"/>
              <w:ind w:right="26"/>
              <w:rPr>
                <w:rFonts w:ascii="Comic Sans MS" w:hAnsi="Comic Sans MS" w:cs="Arial"/>
                <w:bCs/>
                <w:sz w:val="20"/>
                <w:szCs w:val="20"/>
              </w:rPr>
            </w:pPr>
          </w:p>
        </w:tc>
        <w:tc>
          <w:tcPr>
            <w:tcW w:w="850" w:type="dxa"/>
          </w:tcPr>
          <w:p w:rsidR="00FA7B2F" w:rsidRPr="004329CB" w:rsidRDefault="00FA7B2F" w:rsidP="0009014C">
            <w:pPr>
              <w:tabs>
                <w:tab w:val="left" w:pos="8280"/>
              </w:tabs>
              <w:spacing w:before="60" w:after="60"/>
              <w:ind w:right="26"/>
              <w:rPr>
                <w:rFonts w:ascii="Comic Sans MS" w:hAnsi="Comic Sans MS" w:cs="Arial"/>
                <w:bCs/>
                <w:sz w:val="20"/>
                <w:szCs w:val="20"/>
              </w:rPr>
            </w:pPr>
          </w:p>
        </w:tc>
      </w:tr>
      <w:tr w:rsidR="00E951F0" w:rsidRPr="009B03DE" w:rsidTr="00E951F0">
        <w:trPr>
          <w:cantSplit/>
          <w:trHeight w:val="335"/>
        </w:trPr>
        <w:tc>
          <w:tcPr>
            <w:tcW w:w="1560" w:type="dxa"/>
            <w:gridSpan w:val="2"/>
            <w:vMerge w:val="restart"/>
          </w:tcPr>
          <w:p w:rsidR="00E951F0" w:rsidRPr="00FA7B2F" w:rsidRDefault="004329CB" w:rsidP="00E951F0">
            <w:pPr>
              <w:tabs>
                <w:tab w:val="left" w:pos="8280"/>
              </w:tabs>
              <w:spacing w:before="60" w:after="60"/>
              <w:ind w:right="26"/>
              <w:jc w:val="center"/>
              <w:rPr>
                <w:rFonts w:ascii="Tahoma" w:hAnsi="Tahoma" w:cs="Tahoma"/>
                <w:color w:val="FF0000"/>
                <w:sz w:val="20"/>
                <w:szCs w:val="20"/>
              </w:rPr>
            </w:pPr>
            <w:r w:rsidRPr="00FA7B2F">
              <w:rPr>
                <w:rFonts w:ascii="HelveticaNeue-Medium" w:hAnsi="HelveticaNeue-Medium" w:cs="HelveticaNeue-Medium"/>
                <w:b/>
                <w:bCs/>
                <w:color w:val="FF0000"/>
                <w:sz w:val="24"/>
                <w:szCs w:val="24"/>
                <w:lang w:val="en-GB" w:eastAsia="en-GB"/>
              </w:rPr>
              <w:t xml:space="preserve">C1.3.2 </w:t>
            </w:r>
            <w:r w:rsidRPr="00FA7B2F">
              <w:rPr>
                <w:rFonts w:ascii="HelveticaNeue-Light" w:hAnsi="HelveticaNeue-Light" w:cs="HelveticaNeue-Light"/>
                <w:color w:val="FF0000"/>
                <w:sz w:val="24"/>
                <w:szCs w:val="24"/>
                <w:lang w:val="en-GB" w:eastAsia="en-GB"/>
              </w:rPr>
              <w:t>Alloys</w:t>
            </w:r>
          </w:p>
        </w:tc>
        <w:tc>
          <w:tcPr>
            <w:tcW w:w="7087" w:type="dxa"/>
          </w:tcPr>
          <w:p w:rsidR="00E951F0" w:rsidRPr="00215C8C" w:rsidRDefault="004329CB" w:rsidP="00215C8C">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a) </w:t>
            </w:r>
            <w:r>
              <w:rPr>
                <w:rFonts w:ascii="HelveticaNeue-Light" w:hAnsi="HelveticaNeue-Light" w:cs="HelveticaNeue-Light"/>
                <w:sz w:val="20"/>
                <w:szCs w:val="20"/>
                <w:lang w:val="en-GB" w:eastAsia="en-GB"/>
              </w:rPr>
              <w:t>Iron from the blast furnace contains about 96%</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iron. The impurities make it brittle and so it has</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limited uses.</w:t>
            </w:r>
          </w:p>
        </w:tc>
        <w:tc>
          <w:tcPr>
            <w:tcW w:w="851" w:type="dxa"/>
          </w:tcPr>
          <w:p w:rsidR="00E951F0" w:rsidRPr="009B03DE" w:rsidRDefault="00E951F0" w:rsidP="0009014C">
            <w:pPr>
              <w:tabs>
                <w:tab w:val="left" w:pos="8280"/>
              </w:tabs>
              <w:spacing w:before="60" w:after="60"/>
              <w:ind w:right="26"/>
              <w:rPr>
                <w:rFonts w:ascii="Comic Sans MS" w:hAnsi="Comic Sans MS" w:cs="Arial"/>
                <w:sz w:val="20"/>
                <w:szCs w:val="20"/>
              </w:rPr>
            </w:pPr>
          </w:p>
        </w:tc>
        <w:tc>
          <w:tcPr>
            <w:tcW w:w="851" w:type="dxa"/>
          </w:tcPr>
          <w:p w:rsidR="00E951F0" w:rsidRPr="009B03DE" w:rsidRDefault="00E951F0" w:rsidP="0009014C">
            <w:pPr>
              <w:tabs>
                <w:tab w:val="left" w:pos="8280"/>
              </w:tabs>
              <w:spacing w:before="60" w:after="60"/>
              <w:ind w:right="26"/>
              <w:rPr>
                <w:rFonts w:ascii="Comic Sans MS" w:hAnsi="Comic Sans MS" w:cs="Arial"/>
                <w:sz w:val="20"/>
                <w:szCs w:val="20"/>
              </w:rPr>
            </w:pPr>
          </w:p>
        </w:tc>
        <w:tc>
          <w:tcPr>
            <w:tcW w:w="850" w:type="dxa"/>
          </w:tcPr>
          <w:p w:rsidR="00E951F0" w:rsidRPr="009B03DE" w:rsidRDefault="00E951F0" w:rsidP="0009014C">
            <w:pPr>
              <w:tabs>
                <w:tab w:val="left" w:pos="8280"/>
              </w:tabs>
              <w:spacing w:before="60" w:after="60"/>
              <w:ind w:right="26"/>
              <w:rPr>
                <w:rFonts w:ascii="Comic Sans MS" w:hAnsi="Comic Sans MS" w:cs="Arial"/>
                <w:sz w:val="20"/>
                <w:szCs w:val="20"/>
              </w:rPr>
            </w:pPr>
          </w:p>
        </w:tc>
      </w:tr>
      <w:tr w:rsidR="00E951F0" w:rsidRPr="009B03DE" w:rsidTr="00E951F0">
        <w:trPr>
          <w:cantSplit/>
          <w:trHeight w:val="443"/>
        </w:trPr>
        <w:tc>
          <w:tcPr>
            <w:tcW w:w="1560" w:type="dxa"/>
            <w:gridSpan w:val="2"/>
            <w:vMerge/>
          </w:tcPr>
          <w:p w:rsidR="00E951F0" w:rsidRPr="00686E0B" w:rsidRDefault="00E951F0" w:rsidP="0009014C">
            <w:pPr>
              <w:tabs>
                <w:tab w:val="left" w:pos="8280"/>
              </w:tabs>
              <w:spacing w:before="60" w:after="60"/>
              <w:ind w:right="28"/>
              <w:jc w:val="center"/>
              <w:rPr>
                <w:rFonts w:ascii="Tahoma" w:hAnsi="Tahoma" w:cs="Tahoma"/>
                <w:b/>
                <w:bCs/>
                <w:sz w:val="20"/>
                <w:szCs w:val="20"/>
              </w:rPr>
            </w:pPr>
          </w:p>
        </w:tc>
        <w:tc>
          <w:tcPr>
            <w:tcW w:w="7087" w:type="dxa"/>
          </w:tcPr>
          <w:p w:rsidR="00E951F0" w:rsidRPr="00215C8C" w:rsidRDefault="004329CB" w:rsidP="00215C8C">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b) </w:t>
            </w:r>
            <w:r>
              <w:rPr>
                <w:rFonts w:ascii="HelveticaNeue-Light" w:hAnsi="HelveticaNeue-Light" w:cs="HelveticaNeue-Light"/>
                <w:sz w:val="20"/>
                <w:szCs w:val="20"/>
                <w:lang w:val="en-GB" w:eastAsia="en-GB"/>
              </w:rPr>
              <w:t>Most iron is converted into steels. Steels are alloys</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since they are mixtures of iron with carbon. Some</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steels contain other metals. Alloys can be designed</w:t>
            </w:r>
            <w:r w:rsidR="009035D3">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to have properties for specific uses. Low-carbon</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steels are easily shaped, high-carbon steels are</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hard, and stainless steels are resistant to corrosion.</w:t>
            </w:r>
          </w:p>
        </w:tc>
        <w:tc>
          <w:tcPr>
            <w:tcW w:w="851" w:type="dxa"/>
          </w:tcPr>
          <w:p w:rsidR="00E951F0" w:rsidRPr="009B03DE" w:rsidRDefault="00E951F0" w:rsidP="0009014C">
            <w:pPr>
              <w:tabs>
                <w:tab w:val="left" w:pos="8280"/>
              </w:tabs>
              <w:spacing w:before="60" w:after="60"/>
              <w:ind w:right="26"/>
              <w:rPr>
                <w:rFonts w:ascii="Comic Sans MS" w:hAnsi="Comic Sans MS" w:cs="Arial"/>
                <w:sz w:val="20"/>
                <w:szCs w:val="20"/>
              </w:rPr>
            </w:pPr>
          </w:p>
        </w:tc>
        <w:tc>
          <w:tcPr>
            <w:tcW w:w="851" w:type="dxa"/>
          </w:tcPr>
          <w:p w:rsidR="00E951F0" w:rsidRPr="009B03DE" w:rsidRDefault="00E951F0" w:rsidP="0009014C">
            <w:pPr>
              <w:tabs>
                <w:tab w:val="left" w:pos="8280"/>
              </w:tabs>
              <w:spacing w:before="60" w:after="60"/>
              <w:ind w:right="26"/>
              <w:rPr>
                <w:rFonts w:ascii="Comic Sans MS" w:hAnsi="Comic Sans MS" w:cs="Arial"/>
                <w:sz w:val="20"/>
                <w:szCs w:val="20"/>
              </w:rPr>
            </w:pPr>
          </w:p>
        </w:tc>
        <w:tc>
          <w:tcPr>
            <w:tcW w:w="850" w:type="dxa"/>
          </w:tcPr>
          <w:p w:rsidR="00E951F0" w:rsidRPr="009B03DE" w:rsidRDefault="00E951F0" w:rsidP="0009014C">
            <w:pPr>
              <w:tabs>
                <w:tab w:val="left" w:pos="8280"/>
              </w:tabs>
              <w:spacing w:before="60" w:after="60"/>
              <w:ind w:right="26"/>
              <w:rPr>
                <w:rFonts w:ascii="Comic Sans MS" w:hAnsi="Comic Sans MS" w:cs="Arial"/>
                <w:sz w:val="20"/>
                <w:szCs w:val="20"/>
              </w:rPr>
            </w:pPr>
          </w:p>
        </w:tc>
      </w:tr>
      <w:tr w:rsidR="00E951F0" w:rsidRPr="009B03DE" w:rsidTr="00E951F0">
        <w:trPr>
          <w:cantSplit/>
          <w:trHeight w:val="345"/>
        </w:trPr>
        <w:tc>
          <w:tcPr>
            <w:tcW w:w="1560" w:type="dxa"/>
            <w:gridSpan w:val="2"/>
            <w:vMerge/>
          </w:tcPr>
          <w:p w:rsidR="00E951F0" w:rsidRPr="00686E0B" w:rsidRDefault="00E951F0" w:rsidP="0009014C">
            <w:pPr>
              <w:tabs>
                <w:tab w:val="left" w:pos="8280"/>
              </w:tabs>
              <w:spacing w:before="60" w:after="60"/>
              <w:ind w:right="28"/>
              <w:jc w:val="center"/>
              <w:rPr>
                <w:rFonts w:ascii="Tahoma" w:hAnsi="Tahoma" w:cs="Tahoma"/>
                <w:b/>
                <w:bCs/>
                <w:sz w:val="20"/>
                <w:szCs w:val="20"/>
              </w:rPr>
            </w:pPr>
          </w:p>
        </w:tc>
        <w:tc>
          <w:tcPr>
            <w:tcW w:w="7087" w:type="dxa"/>
            <w:tcBorders>
              <w:bottom w:val="nil"/>
            </w:tcBorders>
          </w:tcPr>
          <w:p w:rsidR="00E951F0" w:rsidRPr="00215C8C" w:rsidRDefault="004329CB" w:rsidP="004329CB">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c) </w:t>
            </w:r>
            <w:r>
              <w:rPr>
                <w:rFonts w:ascii="HelveticaNeue-Light" w:hAnsi="HelveticaNeue-Light" w:cs="HelveticaNeue-Light"/>
                <w:sz w:val="20"/>
                <w:szCs w:val="20"/>
                <w:lang w:val="en-GB" w:eastAsia="en-GB"/>
              </w:rPr>
              <w:t>Most metals in everyday use are alloys. Pure copper,</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gold, iron and aluminium are too soft for many uses</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and so are mixed with small amounts of similar metals</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to make them harder for everyday use.</w:t>
            </w:r>
          </w:p>
        </w:tc>
        <w:tc>
          <w:tcPr>
            <w:tcW w:w="851" w:type="dxa"/>
            <w:tcBorders>
              <w:bottom w:val="nil"/>
            </w:tcBorders>
          </w:tcPr>
          <w:p w:rsidR="00E951F0" w:rsidRPr="009B03DE" w:rsidRDefault="00E951F0" w:rsidP="0009014C">
            <w:pPr>
              <w:tabs>
                <w:tab w:val="left" w:pos="8280"/>
              </w:tabs>
              <w:spacing w:before="60" w:after="60"/>
              <w:ind w:right="26"/>
              <w:rPr>
                <w:rFonts w:ascii="Comic Sans MS" w:hAnsi="Comic Sans MS" w:cs="Arial"/>
                <w:b/>
                <w:bCs/>
                <w:sz w:val="20"/>
                <w:szCs w:val="20"/>
              </w:rPr>
            </w:pPr>
          </w:p>
        </w:tc>
        <w:tc>
          <w:tcPr>
            <w:tcW w:w="851" w:type="dxa"/>
            <w:tcBorders>
              <w:bottom w:val="nil"/>
            </w:tcBorders>
          </w:tcPr>
          <w:p w:rsidR="00E951F0" w:rsidRPr="009B03DE" w:rsidRDefault="00E951F0" w:rsidP="0009014C">
            <w:pPr>
              <w:tabs>
                <w:tab w:val="left" w:pos="8280"/>
              </w:tabs>
              <w:spacing w:before="60" w:after="60"/>
              <w:ind w:right="26"/>
              <w:rPr>
                <w:rFonts w:ascii="Comic Sans MS" w:hAnsi="Comic Sans MS" w:cs="Arial"/>
                <w:b/>
                <w:bCs/>
                <w:sz w:val="20"/>
                <w:szCs w:val="20"/>
              </w:rPr>
            </w:pPr>
          </w:p>
        </w:tc>
        <w:tc>
          <w:tcPr>
            <w:tcW w:w="850" w:type="dxa"/>
            <w:tcBorders>
              <w:bottom w:val="nil"/>
            </w:tcBorders>
          </w:tcPr>
          <w:p w:rsidR="00E951F0" w:rsidRPr="009B03DE" w:rsidRDefault="00E951F0" w:rsidP="0009014C">
            <w:pPr>
              <w:tabs>
                <w:tab w:val="left" w:pos="8280"/>
              </w:tabs>
              <w:spacing w:before="60" w:after="60"/>
              <w:ind w:right="26"/>
              <w:rPr>
                <w:rFonts w:ascii="Comic Sans MS" w:hAnsi="Comic Sans MS" w:cs="Arial"/>
                <w:b/>
                <w:bCs/>
                <w:sz w:val="20"/>
                <w:szCs w:val="20"/>
              </w:rPr>
            </w:pPr>
          </w:p>
        </w:tc>
      </w:tr>
      <w:tr w:rsidR="00686E0B" w:rsidRPr="009B03DE" w:rsidTr="00686E0B">
        <w:trPr>
          <w:cantSplit/>
          <w:trHeight w:val="553"/>
        </w:trPr>
        <w:tc>
          <w:tcPr>
            <w:tcW w:w="1560" w:type="dxa"/>
            <w:gridSpan w:val="2"/>
            <w:vMerge w:val="restart"/>
          </w:tcPr>
          <w:p w:rsidR="00686E0B" w:rsidRPr="00FA7B2F" w:rsidRDefault="004329CB" w:rsidP="004329CB">
            <w:pPr>
              <w:tabs>
                <w:tab w:val="left" w:pos="8280"/>
              </w:tabs>
              <w:spacing w:before="60" w:after="60"/>
              <w:ind w:right="28"/>
              <w:jc w:val="center"/>
              <w:rPr>
                <w:rFonts w:ascii="Tahoma" w:hAnsi="Tahoma" w:cs="Tahoma"/>
                <w:b/>
                <w:bCs/>
                <w:color w:val="FF0000"/>
                <w:sz w:val="20"/>
                <w:szCs w:val="20"/>
              </w:rPr>
            </w:pPr>
            <w:r w:rsidRPr="00FA7B2F">
              <w:rPr>
                <w:rFonts w:ascii="HelveticaNeue-Medium" w:hAnsi="HelveticaNeue-Medium" w:cs="HelveticaNeue-Medium"/>
                <w:b/>
                <w:bCs/>
                <w:color w:val="FF0000"/>
                <w:sz w:val="24"/>
                <w:szCs w:val="24"/>
                <w:lang w:val="en-GB" w:eastAsia="en-GB"/>
              </w:rPr>
              <w:t xml:space="preserve">C1.3.3 </w:t>
            </w:r>
            <w:r w:rsidRPr="00FA7B2F">
              <w:rPr>
                <w:rFonts w:ascii="HelveticaNeue-Light" w:hAnsi="HelveticaNeue-Light" w:cs="HelveticaNeue-Light"/>
                <w:color w:val="FF0000"/>
                <w:sz w:val="24"/>
                <w:szCs w:val="24"/>
                <w:lang w:val="en-GB" w:eastAsia="en-GB"/>
              </w:rPr>
              <w:t>Properties and uses of metals</w:t>
            </w:r>
            <w:r w:rsidR="00686E0B" w:rsidRPr="00FA7B2F">
              <w:rPr>
                <w:rFonts w:ascii="Tahoma" w:hAnsi="Tahoma" w:cs="Tahoma"/>
                <w:b/>
                <w:bCs/>
                <w:color w:val="FF0000"/>
                <w:sz w:val="24"/>
                <w:szCs w:val="24"/>
                <w:lang w:val="en-GB" w:eastAsia="en-GB"/>
              </w:rPr>
              <w:t xml:space="preserve"> </w:t>
            </w:r>
          </w:p>
        </w:tc>
        <w:tc>
          <w:tcPr>
            <w:tcW w:w="7087" w:type="dxa"/>
          </w:tcPr>
          <w:p w:rsidR="004329CB" w:rsidRDefault="004329CB" w:rsidP="004329CB">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a) </w:t>
            </w:r>
            <w:r>
              <w:rPr>
                <w:rFonts w:ascii="HelveticaNeue-Light" w:hAnsi="HelveticaNeue-Light" w:cs="HelveticaNeue-Light"/>
                <w:sz w:val="20"/>
                <w:szCs w:val="20"/>
                <w:lang w:val="en-GB" w:eastAsia="en-GB"/>
              </w:rPr>
              <w:t>The elements in the central block of the periodic</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table are known as transition metals. Like other</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metals they are good conductors of heat and</w:t>
            </w:r>
            <w:r w:rsidR="009035D3">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electricity and can be bent or hammered into</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shape</w:t>
            </w:r>
            <w:r w:rsidR="009035D3">
              <w:rPr>
                <w:rFonts w:ascii="HelveticaNeue-Light" w:hAnsi="HelveticaNeue-Light" w:cs="HelveticaNeue-Light"/>
                <w:sz w:val="20"/>
                <w:szCs w:val="20"/>
                <w:lang w:val="en-GB" w:eastAsia="en-GB"/>
              </w:rPr>
              <w:t xml:space="preserve"> (malleable)</w:t>
            </w:r>
            <w:r>
              <w:rPr>
                <w:rFonts w:ascii="HelveticaNeue-Light" w:hAnsi="HelveticaNeue-Light" w:cs="HelveticaNeue-Light"/>
                <w:sz w:val="20"/>
                <w:szCs w:val="20"/>
                <w:lang w:val="en-GB" w:eastAsia="en-GB"/>
              </w:rPr>
              <w:t>. They are useful as structural materials</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and for making things that must allow heat or</w:t>
            </w:r>
          </w:p>
          <w:p w:rsidR="00686E0B" w:rsidRPr="00686E0B" w:rsidRDefault="004329CB" w:rsidP="004329CB">
            <w:pPr>
              <w:widowControl/>
              <w:spacing w:after="0"/>
              <w:rPr>
                <w:rFonts w:ascii="Tahoma" w:hAnsi="Tahoma" w:cs="Tahoma"/>
                <w:sz w:val="20"/>
                <w:szCs w:val="20"/>
                <w:lang w:val="en-GB" w:eastAsia="en-GB"/>
              </w:rPr>
            </w:pPr>
            <w:r>
              <w:rPr>
                <w:rFonts w:ascii="HelveticaNeue-Light" w:hAnsi="HelveticaNeue-Light" w:cs="HelveticaNeue-Light"/>
                <w:sz w:val="20"/>
                <w:szCs w:val="20"/>
                <w:lang w:val="en-GB" w:eastAsia="en-GB"/>
              </w:rPr>
              <w:t>electricity to pass through them easily.</w:t>
            </w:r>
          </w:p>
        </w:tc>
        <w:tc>
          <w:tcPr>
            <w:tcW w:w="851" w:type="dxa"/>
          </w:tcPr>
          <w:p w:rsidR="00686E0B" w:rsidRPr="009B03DE" w:rsidRDefault="00686E0B" w:rsidP="0009014C">
            <w:pPr>
              <w:tabs>
                <w:tab w:val="left" w:pos="8280"/>
              </w:tabs>
              <w:spacing w:before="60" w:after="60"/>
              <w:ind w:right="28"/>
              <w:rPr>
                <w:rFonts w:ascii="Comic Sans MS" w:hAnsi="Comic Sans MS" w:cs="Arial"/>
                <w:sz w:val="20"/>
                <w:szCs w:val="20"/>
              </w:rPr>
            </w:pPr>
          </w:p>
        </w:tc>
        <w:tc>
          <w:tcPr>
            <w:tcW w:w="851" w:type="dxa"/>
          </w:tcPr>
          <w:p w:rsidR="00686E0B" w:rsidRPr="009B03DE" w:rsidRDefault="00686E0B" w:rsidP="0009014C">
            <w:pPr>
              <w:tabs>
                <w:tab w:val="left" w:pos="8280"/>
              </w:tabs>
              <w:spacing w:before="60" w:after="60"/>
              <w:ind w:right="28"/>
              <w:rPr>
                <w:rFonts w:ascii="Comic Sans MS" w:hAnsi="Comic Sans MS" w:cs="Arial"/>
                <w:sz w:val="20"/>
                <w:szCs w:val="20"/>
              </w:rPr>
            </w:pPr>
          </w:p>
        </w:tc>
        <w:tc>
          <w:tcPr>
            <w:tcW w:w="850" w:type="dxa"/>
          </w:tcPr>
          <w:p w:rsidR="00686E0B" w:rsidRPr="009B03DE" w:rsidRDefault="00686E0B" w:rsidP="0009014C">
            <w:pPr>
              <w:tabs>
                <w:tab w:val="left" w:pos="8280"/>
              </w:tabs>
              <w:spacing w:before="60" w:after="60"/>
              <w:ind w:right="28"/>
              <w:rPr>
                <w:rFonts w:ascii="Comic Sans MS" w:hAnsi="Comic Sans MS" w:cs="Arial"/>
                <w:sz w:val="20"/>
                <w:szCs w:val="20"/>
              </w:rPr>
            </w:pPr>
          </w:p>
        </w:tc>
      </w:tr>
      <w:tr w:rsidR="00686E0B" w:rsidRPr="009B03DE" w:rsidTr="00686E0B">
        <w:trPr>
          <w:cantSplit/>
          <w:trHeight w:val="561"/>
        </w:trPr>
        <w:tc>
          <w:tcPr>
            <w:tcW w:w="1560" w:type="dxa"/>
            <w:gridSpan w:val="2"/>
            <w:vMerge/>
          </w:tcPr>
          <w:p w:rsidR="00686E0B" w:rsidRPr="00686E0B" w:rsidRDefault="00686E0B" w:rsidP="0009014C">
            <w:pPr>
              <w:tabs>
                <w:tab w:val="left" w:pos="8280"/>
              </w:tabs>
              <w:spacing w:before="60" w:after="60"/>
              <w:ind w:right="28"/>
              <w:jc w:val="center"/>
              <w:rPr>
                <w:rFonts w:ascii="Tahoma" w:hAnsi="Tahoma" w:cs="Tahoma"/>
                <w:b/>
                <w:bCs/>
                <w:sz w:val="20"/>
                <w:szCs w:val="20"/>
              </w:rPr>
            </w:pPr>
          </w:p>
        </w:tc>
        <w:tc>
          <w:tcPr>
            <w:tcW w:w="7087" w:type="dxa"/>
          </w:tcPr>
          <w:p w:rsidR="00686E0B" w:rsidRPr="00215C8C" w:rsidRDefault="004329CB" w:rsidP="009035D3">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b) </w:t>
            </w:r>
            <w:r>
              <w:rPr>
                <w:rFonts w:ascii="HelveticaNeue-Light" w:hAnsi="HelveticaNeue-Light" w:cs="HelveticaNeue-Light"/>
                <w:sz w:val="20"/>
                <w:szCs w:val="20"/>
                <w:lang w:val="en-GB" w:eastAsia="en-GB"/>
              </w:rPr>
              <w:t xml:space="preserve">Copper has </w:t>
            </w:r>
            <w:r w:rsidR="009035D3">
              <w:rPr>
                <w:rFonts w:ascii="HelveticaNeue-Light" w:hAnsi="HelveticaNeue-Light" w:cs="HelveticaNeue-Light"/>
                <w:sz w:val="20"/>
                <w:szCs w:val="20"/>
                <w:lang w:val="en-GB" w:eastAsia="en-GB"/>
              </w:rPr>
              <w:t>good electrical conductivity</w:t>
            </w:r>
            <w:r>
              <w:rPr>
                <w:rFonts w:ascii="HelveticaNeue-Light" w:hAnsi="HelveticaNeue-Light" w:cs="HelveticaNeue-Light"/>
                <w:sz w:val="20"/>
                <w:szCs w:val="20"/>
                <w:lang w:val="en-GB" w:eastAsia="en-GB"/>
              </w:rPr>
              <w:t xml:space="preserve"> that make</w:t>
            </w:r>
            <w:r w:rsidR="009035D3">
              <w:rPr>
                <w:rFonts w:ascii="HelveticaNeue-Light" w:hAnsi="HelveticaNeue-Light" w:cs="HelveticaNeue-Light"/>
                <w:sz w:val="20"/>
                <w:szCs w:val="20"/>
                <w:lang w:val="en-GB" w:eastAsia="en-GB"/>
              </w:rPr>
              <w:t>s</w:t>
            </w:r>
            <w:r>
              <w:rPr>
                <w:rFonts w:ascii="HelveticaNeue-Light" w:hAnsi="HelveticaNeue-Light" w:cs="HelveticaNeue-Light"/>
                <w:sz w:val="20"/>
                <w:szCs w:val="20"/>
                <w:lang w:val="en-GB" w:eastAsia="en-GB"/>
              </w:rPr>
              <w:t xml:space="preserve"> it useful for</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 xml:space="preserve">electrical wiring and </w:t>
            </w:r>
            <w:r w:rsidR="009035D3">
              <w:rPr>
                <w:rFonts w:ascii="HelveticaNeue-Light" w:hAnsi="HelveticaNeue-Light" w:cs="HelveticaNeue-Light"/>
                <w:sz w:val="20"/>
                <w:szCs w:val="20"/>
                <w:lang w:val="en-GB" w:eastAsia="en-GB"/>
              </w:rPr>
              <w:t xml:space="preserve">has low reactivity so resists corrosion making it useful for </w:t>
            </w:r>
            <w:r>
              <w:rPr>
                <w:rFonts w:ascii="HelveticaNeue-Light" w:hAnsi="HelveticaNeue-Light" w:cs="HelveticaNeue-Light"/>
                <w:sz w:val="20"/>
                <w:szCs w:val="20"/>
                <w:lang w:val="en-GB" w:eastAsia="en-GB"/>
              </w:rPr>
              <w:t>plumbing.</w:t>
            </w:r>
          </w:p>
        </w:tc>
        <w:tc>
          <w:tcPr>
            <w:tcW w:w="851" w:type="dxa"/>
          </w:tcPr>
          <w:p w:rsidR="00686E0B" w:rsidRPr="009B03DE" w:rsidRDefault="00686E0B" w:rsidP="0009014C">
            <w:pPr>
              <w:tabs>
                <w:tab w:val="left" w:pos="8280"/>
              </w:tabs>
              <w:spacing w:before="60" w:after="60"/>
              <w:ind w:right="28"/>
              <w:rPr>
                <w:rFonts w:ascii="Comic Sans MS" w:hAnsi="Comic Sans MS" w:cs="Arial"/>
                <w:sz w:val="20"/>
                <w:szCs w:val="20"/>
              </w:rPr>
            </w:pPr>
          </w:p>
        </w:tc>
        <w:tc>
          <w:tcPr>
            <w:tcW w:w="851" w:type="dxa"/>
          </w:tcPr>
          <w:p w:rsidR="00686E0B" w:rsidRPr="009B03DE" w:rsidRDefault="00686E0B" w:rsidP="0009014C">
            <w:pPr>
              <w:tabs>
                <w:tab w:val="left" w:pos="8280"/>
              </w:tabs>
              <w:spacing w:before="60" w:after="60"/>
              <w:ind w:right="28"/>
              <w:rPr>
                <w:rFonts w:ascii="Comic Sans MS" w:hAnsi="Comic Sans MS" w:cs="Arial"/>
                <w:sz w:val="20"/>
                <w:szCs w:val="20"/>
              </w:rPr>
            </w:pPr>
          </w:p>
        </w:tc>
        <w:tc>
          <w:tcPr>
            <w:tcW w:w="850" w:type="dxa"/>
          </w:tcPr>
          <w:p w:rsidR="00686E0B" w:rsidRPr="009B03DE" w:rsidRDefault="00686E0B" w:rsidP="0009014C">
            <w:pPr>
              <w:tabs>
                <w:tab w:val="left" w:pos="8280"/>
              </w:tabs>
              <w:spacing w:before="60" w:after="60"/>
              <w:ind w:right="28"/>
              <w:rPr>
                <w:rFonts w:ascii="Comic Sans MS" w:hAnsi="Comic Sans MS" w:cs="Arial"/>
                <w:sz w:val="20"/>
                <w:szCs w:val="20"/>
              </w:rPr>
            </w:pPr>
          </w:p>
        </w:tc>
      </w:tr>
      <w:tr w:rsidR="00686E0B" w:rsidRPr="009B03DE" w:rsidTr="00E951F0">
        <w:trPr>
          <w:cantSplit/>
        </w:trPr>
        <w:tc>
          <w:tcPr>
            <w:tcW w:w="1560" w:type="dxa"/>
            <w:gridSpan w:val="2"/>
            <w:vMerge/>
          </w:tcPr>
          <w:p w:rsidR="00686E0B" w:rsidRPr="00686E0B" w:rsidRDefault="00686E0B" w:rsidP="0009014C">
            <w:pPr>
              <w:tabs>
                <w:tab w:val="left" w:pos="8280"/>
              </w:tabs>
              <w:spacing w:before="60" w:after="60"/>
              <w:ind w:right="28"/>
              <w:jc w:val="center"/>
              <w:rPr>
                <w:rFonts w:ascii="Tahoma" w:hAnsi="Tahoma" w:cs="Tahoma"/>
                <w:sz w:val="20"/>
                <w:szCs w:val="20"/>
              </w:rPr>
            </w:pPr>
          </w:p>
        </w:tc>
        <w:tc>
          <w:tcPr>
            <w:tcW w:w="7087" w:type="dxa"/>
          </w:tcPr>
          <w:p w:rsidR="00686E0B" w:rsidRPr="00215C8C" w:rsidRDefault="004329CB" w:rsidP="004329CB">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c) </w:t>
            </w:r>
            <w:r>
              <w:rPr>
                <w:rFonts w:ascii="HelveticaNeue-Light" w:hAnsi="HelveticaNeue-Light" w:cs="HelveticaNeue-Light"/>
                <w:sz w:val="20"/>
                <w:szCs w:val="20"/>
                <w:lang w:val="en-GB" w:eastAsia="en-GB"/>
              </w:rPr>
              <w:t>Low density and resistance to corrosion make</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aluminium and titanium useful metals.</w:t>
            </w:r>
          </w:p>
        </w:tc>
        <w:tc>
          <w:tcPr>
            <w:tcW w:w="851" w:type="dxa"/>
          </w:tcPr>
          <w:p w:rsidR="00686E0B" w:rsidRPr="009B03DE" w:rsidRDefault="00686E0B" w:rsidP="0009014C">
            <w:pPr>
              <w:tabs>
                <w:tab w:val="left" w:pos="8280"/>
              </w:tabs>
              <w:spacing w:before="60" w:after="60"/>
              <w:ind w:right="28"/>
              <w:rPr>
                <w:rFonts w:ascii="Comic Sans MS" w:hAnsi="Comic Sans MS" w:cs="Arial"/>
                <w:sz w:val="20"/>
                <w:szCs w:val="20"/>
              </w:rPr>
            </w:pPr>
          </w:p>
        </w:tc>
        <w:tc>
          <w:tcPr>
            <w:tcW w:w="851" w:type="dxa"/>
          </w:tcPr>
          <w:p w:rsidR="00686E0B" w:rsidRPr="009B03DE" w:rsidRDefault="00686E0B" w:rsidP="0009014C">
            <w:pPr>
              <w:tabs>
                <w:tab w:val="left" w:pos="8280"/>
              </w:tabs>
              <w:spacing w:before="60" w:after="60"/>
              <w:ind w:right="28"/>
              <w:rPr>
                <w:rFonts w:ascii="Comic Sans MS" w:hAnsi="Comic Sans MS" w:cs="Arial"/>
                <w:sz w:val="20"/>
                <w:szCs w:val="20"/>
              </w:rPr>
            </w:pPr>
          </w:p>
        </w:tc>
        <w:tc>
          <w:tcPr>
            <w:tcW w:w="850" w:type="dxa"/>
          </w:tcPr>
          <w:p w:rsidR="00686E0B" w:rsidRPr="009B03DE" w:rsidRDefault="00686E0B" w:rsidP="0009014C">
            <w:pPr>
              <w:tabs>
                <w:tab w:val="left" w:pos="8280"/>
              </w:tabs>
              <w:spacing w:before="60" w:after="60"/>
              <w:ind w:right="28"/>
              <w:rPr>
                <w:rFonts w:ascii="Comic Sans MS" w:hAnsi="Comic Sans MS" w:cs="Arial"/>
                <w:sz w:val="20"/>
                <w:szCs w:val="20"/>
              </w:rPr>
            </w:pPr>
          </w:p>
        </w:tc>
      </w:tr>
      <w:tr w:rsidR="00686E0B" w:rsidRPr="009B03DE" w:rsidTr="00686E0B">
        <w:trPr>
          <w:cantSplit/>
          <w:trHeight w:val="453"/>
        </w:trPr>
        <w:tc>
          <w:tcPr>
            <w:tcW w:w="11199" w:type="dxa"/>
            <w:gridSpan w:val="6"/>
          </w:tcPr>
          <w:p w:rsidR="00686E0B" w:rsidRPr="00FA7B2F" w:rsidRDefault="004329CB" w:rsidP="00686E0B">
            <w:pPr>
              <w:widowControl/>
              <w:spacing w:after="0"/>
              <w:rPr>
                <w:rFonts w:ascii="Tahoma" w:hAnsi="Tahoma" w:cs="Tahoma"/>
                <w:b/>
                <w:color w:val="FF0000"/>
                <w:sz w:val="24"/>
                <w:szCs w:val="24"/>
                <w:lang w:val="en-GB" w:eastAsia="en-GB"/>
              </w:rPr>
            </w:pPr>
            <w:r w:rsidRPr="00FA7B2F">
              <w:rPr>
                <w:rFonts w:ascii="HelveticaNeue-Medium" w:hAnsi="HelveticaNeue-Medium" w:cs="HelveticaNeue-Medium"/>
                <w:b/>
                <w:bCs/>
                <w:color w:val="FF0000"/>
                <w:sz w:val="24"/>
                <w:szCs w:val="24"/>
                <w:lang w:val="en-GB" w:eastAsia="en-GB"/>
              </w:rPr>
              <w:t xml:space="preserve">C1.4 </w:t>
            </w:r>
            <w:r w:rsidRPr="00FA7B2F">
              <w:rPr>
                <w:rFonts w:ascii="HelveticaNeue-Light" w:hAnsi="HelveticaNeue-Light" w:cs="HelveticaNeue-Light"/>
                <w:b/>
                <w:color w:val="FF0000"/>
                <w:sz w:val="24"/>
                <w:szCs w:val="24"/>
                <w:lang w:val="en-GB" w:eastAsia="en-GB"/>
              </w:rPr>
              <w:t>Crude oil and fuels</w:t>
            </w:r>
          </w:p>
        </w:tc>
      </w:tr>
      <w:tr w:rsidR="00686E0B" w:rsidRPr="009B03DE" w:rsidTr="00E951F0">
        <w:trPr>
          <w:cantSplit/>
        </w:trPr>
        <w:tc>
          <w:tcPr>
            <w:tcW w:w="1560" w:type="dxa"/>
            <w:gridSpan w:val="2"/>
            <w:vMerge w:val="restart"/>
          </w:tcPr>
          <w:p w:rsidR="00686E0B" w:rsidRPr="00FA7B2F" w:rsidRDefault="004329CB" w:rsidP="0009014C">
            <w:pPr>
              <w:tabs>
                <w:tab w:val="left" w:pos="8280"/>
              </w:tabs>
              <w:spacing w:before="60" w:after="60"/>
              <w:ind w:right="28"/>
              <w:jc w:val="center"/>
              <w:rPr>
                <w:rFonts w:ascii="Tahoma" w:hAnsi="Tahoma" w:cs="Tahoma"/>
                <w:color w:val="FF0000"/>
                <w:sz w:val="20"/>
                <w:szCs w:val="20"/>
              </w:rPr>
            </w:pPr>
            <w:r w:rsidRPr="00FA7B2F">
              <w:rPr>
                <w:rFonts w:ascii="HelveticaNeue-Medium" w:hAnsi="HelveticaNeue-Medium" w:cs="HelveticaNeue-Medium"/>
                <w:b/>
                <w:bCs/>
                <w:color w:val="FF0000"/>
                <w:sz w:val="24"/>
                <w:szCs w:val="24"/>
                <w:lang w:val="en-GB" w:eastAsia="en-GB"/>
              </w:rPr>
              <w:lastRenderedPageBreak/>
              <w:t xml:space="preserve">C1.4.1 </w:t>
            </w:r>
            <w:r w:rsidRPr="00FA7B2F">
              <w:rPr>
                <w:rFonts w:ascii="HelveticaNeue-Light" w:hAnsi="HelveticaNeue-Light" w:cs="HelveticaNeue-Light"/>
                <w:color w:val="FF0000"/>
                <w:sz w:val="24"/>
                <w:szCs w:val="24"/>
                <w:lang w:val="en-GB" w:eastAsia="en-GB"/>
              </w:rPr>
              <w:t>Crude oil</w:t>
            </w:r>
          </w:p>
        </w:tc>
        <w:tc>
          <w:tcPr>
            <w:tcW w:w="7087" w:type="dxa"/>
          </w:tcPr>
          <w:p w:rsidR="00686E0B" w:rsidRPr="00215C8C" w:rsidRDefault="004329CB" w:rsidP="00215C8C">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a) </w:t>
            </w:r>
            <w:r>
              <w:rPr>
                <w:rFonts w:ascii="HelveticaNeue-Light" w:hAnsi="HelveticaNeue-Light" w:cs="HelveticaNeue-Light"/>
                <w:sz w:val="20"/>
                <w:szCs w:val="20"/>
                <w:lang w:val="en-GB" w:eastAsia="en-GB"/>
              </w:rPr>
              <w:t>Crude oil is a mixture of a very large number</w:t>
            </w:r>
            <w:r w:rsidR="00215C8C">
              <w:rPr>
                <w:rFonts w:ascii="HelveticaNeue-Light" w:hAnsi="HelveticaNeue-Light" w:cs="HelveticaNeue-Light"/>
                <w:sz w:val="20"/>
                <w:szCs w:val="20"/>
                <w:lang w:val="en-GB" w:eastAsia="en-GB"/>
              </w:rPr>
              <w:t xml:space="preserve"> </w:t>
            </w:r>
            <w:r w:rsidRPr="00E26B19">
              <w:rPr>
                <w:rFonts w:ascii="HelveticaNeue-Light" w:hAnsi="HelveticaNeue-Light" w:cs="HelveticaNeue-Light"/>
                <w:sz w:val="20"/>
                <w:szCs w:val="20"/>
                <w:lang w:val="en-GB" w:eastAsia="en-GB"/>
              </w:rPr>
              <w:t>of compounds.</w:t>
            </w:r>
          </w:p>
        </w:tc>
        <w:tc>
          <w:tcPr>
            <w:tcW w:w="851" w:type="dxa"/>
          </w:tcPr>
          <w:p w:rsidR="00686E0B" w:rsidRPr="009B03DE" w:rsidRDefault="00686E0B" w:rsidP="0009014C">
            <w:pPr>
              <w:pStyle w:val="Heading5"/>
              <w:spacing w:before="60"/>
              <w:rPr>
                <w:rFonts w:ascii="Comic Sans MS" w:hAnsi="Comic Sans MS" w:cs="Arial"/>
                <w:b w:val="0"/>
                <w:bCs w:val="0"/>
                <w:i w:val="0"/>
                <w:iCs w:val="0"/>
                <w:sz w:val="20"/>
                <w:szCs w:val="20"/>
              </w:rPr>
            </w:pPr>
          </w:p>
        </w:tc>
        <w:tc>
          <w:tcPr>
            <w:tcW w:w="851" w:type="dxa"/>
          </w:tcPr>
          <w:p w:rsidR="00686E0B" w:rsidRPr="009B03DE" w:rsidRDefault="00686E0B" w:rsidP="0009014C">
            <w:pPr>
              <w:pStyle w:val="Heading5"/>
              <w:spacing w:before="60"/>
              <w:rPr>
                <w:rFonts w:ascii="Comic Sans MS" w:hAnsi="Comic Sans MS" w:cs="Arial"/>
                <w:b w:val="0"/>
                <w:bCs w:val="0"/>
                <w:i w:val="0"/>
                <w:iCs w:val="0"/>
                <w:sz w:val="20"/>
                <w:szCs w:val="20"/>
              </w:rPr>
            </w:pPr>
          </w:p>
        </w:tc>
        <w:tc>
          <w:tcPr>
            <w:tcW w:w="850" w:type="dxa"/>
          </w:tcPr>
          <w:p w:rsidR="00686E0B" w:rsidRPr="009B03DE" w:rsidRDefault="00686E0B" w:rsidP="0009014C">
            <w:pPr>
              <w:pStyle w:val="Heading5"/>
              <w:spacing w:before="60"/>
              <w:rPr>
                <w:rFonts w:ascii="Comic Sans MS" w:hAnsi="Comic Sans MS" w:cs="Arial"/>
                <w:b w:val="0"/>
                <w:bCs w:val="0"/>
                <w:i w:val="0"/>
                <w:iCs w:val="0"/>
                <w:sz w:val="20"/>
                <w:szCs w:val="20"/>
              </w:rPr>
            </w:pPr>
          </w:p>
        </w:tc>
      </w:tr>
      <w:tr w:rsidR="00686E0B" w:rsidRPr="009B03DE" w:rsidTr="00E951F0">
        <w:trPr>
          <w:cantSplit/>
        </w:trPr>
        <w:tc>
          <w:tcPr>
            <w:tcW w:w="1560" w:type="dxa"/>
            <w:gridSpan w:val="2"/>
            <w:vMerge/>
          </w:tcPr>
          <w:p w:rsidR="00686E0B" w:rsidRPr="00686E0B" w:rsidRDefault="00686E0B" w:rsidP="0009014C">
            <w:pPr>
              <w:tabs>
                <w:tab w:val="left" w:pos="8280"/>
              </w:tabs>
              <w:spacing w:before="60" w:after="60"/>
              <w:ind w:right="28"/>
              <w:jc w:val="center"/>
              <w:rPr>
                <w:rFonts w:ascii="Tahoma" w:hAnsi="Tahoma" w:cs="Tahoma"/>
                <w:sz w:val="20"/>
                <w:szCs w:val="20"/>
              </w:rPr>
            </w:pPr>
          </w:p>
        </w:tc>
        <w:tc>
          <w:tcPr>
            <w:tcW w:w="7087" w:type="dxa"/>
          </w:tcPr>
          <w:p w:rsidR="00686E0B" w:rsidRPr="00215C8C" w:rsidRDefault="004329CB" w:rsidP="00215C8C">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b) </w:t>
            </w:r>
            <w:r>
              <w:rPr>
                <w:rFonts w:ascii="HelveticaNeue-Light" w:hAnsi="HelveticaNeue-Light" w:cs="HelveticaNeue-Light"/>
                <w:sz w:val="20"/>
                <w:szCs w:val="20"/>
                <w:lang w:val="en-GB" w:eastAsia="en-GB"/>
              </w:rPr>
              <w:t>A mixture consists of two or more elements or</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compounds not chemically combined together.</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The chemical properties of each substance in</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the mixture are unchanged. It is possible to</w:t>
            </w:r>
            <w:r w:rsidR="00215C8C">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separate the substances in a mixture by</w:t>
            </w:r>
            <w:r w:rsidR="00215C8C">
              <w:rPr>
                <w:rFonts w:ascii="HelveticaNeue-Light" w:hAnsi="HelveticaNeue-Light" w:cs="HelveticaNeue-Light"/>
                <w:sz w:val="20"/>
                <w:szCs w:val="20"/>
                <w:lang w:val="en-GB" w:eastAsia="en-GB"/>
              </w:rPr>
              <w:t xml:space="preserve"> </w:t>
            </w:r>
            <w:r w:rsidRPr="00E26B19">
              <w:rPr>
                <w:rFonts w:ascii="HelveticaNeue-Light" w:hAnsi="HelveticaNeue-Light" w:cs="HelveticaNeue-Light"/>
                <w:sz w:val="20"/>
                <w:szCs w:val="20"/>
                <w:lang w:val="en-GB" w:eastAsia="en-GB"/>
              </w:rPr>
              <w:t>physical methods including distillation.</w:t>
            </w:r>
          </w:p>
        </w:tc>
        <w:tc>
          <w:tcPr>
            <w:tcW w:w="851" w:type="dxa"/>
          </w:tcPr>
          <w:p w:rsidR="00686E0B" w:rsidRPr="009B03DE" w:rsidRDefault="00686E0B" w:rsidP="0009014C">
            <w:pPr>
              <w:pStyle w:val="Heading5"/>
              <w:spacing w:before="60"/>
              <w:rPr>
                <w:rFonts w:ascii="Comic Sans MS" w:hAnsi="Comic Sans MS" w:cs="Arial"/>
                <w:b w:val="0"/>
                <w:bCs w:val="0"/>
                <w:i w:val="0"/>
                <w:iCs w:val="0"/>
                <w:sz w:val="20"/>
                <w:szCs w:val="20"/>
              </w:rPr>
            </w:pPr>
          </w:p>
        </w:tc>
        <w:tc>
          <w:tcPr>
            <w:tcW w:w="851" w:type="dxa"/>
          </w:tcPr>
          <w:p w:rsidR="00686E0B" w:rsidRPr="009B03DE" w:rsidRDefault="00686E0B" w:rsidP="0009014C">
            <w:pPr>
              <w:pStyle w:val="Heading5"/>
              <w:spacing w:before="60"/>
              <w:rPr>
                <w:rFonts w:ascii="Comic Sans MS" w:hAnsi="Comic Sans MS" w:cs="Arial"/>
                <w:b w:val="0"/>
                <w:bCs w:val="0"/>
                <w:i w:val="0"/>
                <w:iCs w:val="0"/>
                <w:sz w:val="20"/>
                <w:szCs w:val="20"/>
              </w:rPr>
            </w:pPr>
          </w:p>
        </w:tc>
        <w:tc>
          <w:tcPr>
            <w:tcW w:w="850" w:type="dxa"/>
          </w:tcPr>
          <w:p w:rsidR="00686E0B" w:rsidRPr="009B03DE" w:rsidRDefault="00686E0B" w:rsidP="0009014C">
            <w:pPr>
              <w:pStyle w:val="Heading5"/>
              <w:spacing w:before="60"/>
              <w:rPr>
                <w:rFonts w:ascii="Comic Sans MS" w:hAnsi="Comic Sans MS" w:cs="Arial"/>
                <w:b w:val="0"/>
                <w:bCs w:val="0"/>
                <w:i w:val="0"/>
                <w:iCs w:val="0"/>
                <w:sz w:val="20"/>
                <w:szCs w:val="20"/>
              </w:rPr>
            </w:pPr>
          </w:p>
        </w:tc>
      </w:tr>
      <w:tr w:rsidR="00686E0B" w:rsidRPr="009B03DE" w:rsidTr="00686E0B">
        <w:trPr>
          <w:cantSplit/>
          <w:trHeight w:val="585"/>
        </w:trPr>
        <w:tc>
          <w:tcPr>
            <w:tcW w:w="1560" w:type="dxa"/>
            <w:gridSpan w:val="2"/>
            <w:vMerge/>
          </w:tcPr>
          <w:p w:rsidR="00686E0B" w:rsidRPr="00686E0B" w:rsidRDefault="00686E0B" w:rsidP="0009014C">
            <w:pPr>
              <w:tabs>
                <w:tab w:val="left" w:pos="8280"/>
              </w:tabs>
              <w:spacing w:before="60" w:after="60"/>
              <w:ind w:right="28"/>
              <w:jc w:val="center"/>
              <w:rPr>
                <w:rFonts w:ascii="Tahoma" w:hAnsi="Tahoma" w:cs="Tahoma"/>
                <w:sz w:val="20"/>
                <w:szCs w:val="20"/>
              </w:rPr>
            </w:pPr>
          </w:p>
        </w:tc>
        <w:tc>
          <w:tcPr>
            <w:tcW w:w="7087" w:type="dxa"/>
          </w:tcPr>
          <w:p w:rsidR="00686E0B" w:rsidRPr="00E26B19" w:rsidRDefault="004329CB" w:rsidP="009035D3">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c) </w:t>
            </w:r>
            <w:r>
              <w:rPr>
                <w:rFonts w:ascii="HelveticaNeue-Light" w:hAnsi="HelveticaNeue-Light" w:cs="HelveticaNeue-Light"/>
                <w:sz w:val="20"/>
                <w:szCs w:val="20"/>
                <w:lang w:val="en-GB" w:eastAsia="en-GB"/>
              </w:rPr>
              <w:t>Most of the compounds in crude oil consist of</w:t>
            </w:r>
            <w:r w:rsidR="00E26B19">
              <w:rPr>
                <w:rFonts w:ascii="HelveticaNeue-Light" w:hAnsi="HelveticaNeue-Light" w:cs="HelveticaNeue-Light"/>
                <w:sz w:val="20"/>
                <w:szCs w:val="20"/>
                <w:lang w:val="en-GB" w:eastAsia="en-GB"/>
              </w:rPr>
              <w:t xml:space="preserve"> molecules made up of </w:t>
            </w:r>
            <w:r>
              <w:rPr>
                <w:rFonts w:ascii="HelveticaNeue-Light" w:hAnsi="HelveticaNeue-Light" w:cs="HelveticaNeue-Light"/>
                <w:sz w:val="20"/>
                <w:szCs w:val="20"/>
                <w:lang w:val="en-GB" w:eastAsia="en-GB"/>
              </w:rPr>
              <w:t>hydrogen and carbon atoms</w:t>
            </w:r>
            <w:r w:rsidR="00E26B19">
              <w:rPr>
                <w:rFonts w:ascii="HelveticaNeue-Light" w:hAnsi="HelveticaNeue-Light" w:cs="HelveticaNeue-Light"/>
                <w:sz w:val="20"/>
                <w:szCs w:val="20"/>
                <w:lang w:val="en-GB" w:eastAsia="en-GB"/>
              </w:rPr>
              <w:t xml:space="preserve"> </w:t>
            </w:r>
            <w:r w:rsidRPr="009035D3">
              <w:rPr>
                <w:rFonts w:ascii="HelveticaNeue-Light" w:hAnsi="HelveticaNeue-Light" w:cs="HelveticaNeue-Light"/>
                <w:b/>
                <w:sz w:val="20"/>
                <w:szCs w:val="20"/>
                <w:lang w:val="en-GB" w:eastAsia="en-GB"/>
              </w:rPr>
              <w:t>only</w:t>
            </w:r>
            <w:r>
              <w:rPr>
                <w:rFonts w:ascii="HelveticaNeue-Light" w:hAnsi="HelveticaNeue-Light" w:cs="HelveticaNeue-Light"/>
                <w:sz w:val="20"/>
                <w:szCs w:val="20"/>
                <w:lang w:val="en-GB" w:eastAsia="en-GB"/>
              </w:rPr>
              <w:t xml:space="preserve"> (hydrocarbons). Most of these are saturated</w:t>
            </w:r>
            <w:r w:rsidR="009035D3">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hydrocarbons called alkanes, which have the</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general formula C</w:t>
            </w:r>
            <w:r>
              <w:rPr>
                <w:rFonts w:ascii="HelveticaNeue-Light" w:hAnsi="HelveticaNeue-Light" w:cs="HelveticaNeue-Light"/>
                <w:sz w:val="12"/>
                <w:szCs w:val="12"/>
                <w:lang w:val="en-GB" w:eastAsia="en-GB"/>
              </w:rPr>
              <w:t>n</w:t>
            </w:r>
            <w:r>
              <w:rPr>
                <w:rFonts w:ascii="HelveticaNeue-Light" w:hAnsi="HelveticaNeue-Light" w:cs="HelveticaNeue-Light"/>
                <w:sz w:val="20"/>
                <w:szCs w:val="20"/>
                <w:lang w:val="en-GB" w:eastAsia="en-GB"/>
              </w:rPr>
              <w:t>H</w:t>
            </w:r>
            <w:r>
              <w:rPr>
                <w:rFonts w:ascii="HelveticaNeue-Light" w:hAnsi="HelveticaNeue-Light" w:cs="HelveticaNeue-Light"/>
                <w:sz w:val="12"/>
                <w:szCs w:val="12"/>
                <w:lang w:val="en-GB" w:eastAsia="en-GB"/>
              </w:rPr>
              <w:t>2n+2</w:t>
            </w:r>
            <w:r>
              <w:rPr>
                <w:rFonts w:ascii="HelveticaNeue-Light" w:hAnsi="HelveticaNeue-Light" w:cs="HelveticaNeue-Light"/>
                <w:sz w:val="20"/>
                <w:szCs w:val="20"/>
                <w:lang w:val="en-GB" w:eastAsia="en-GB"/>
              </w:rPr>
              <w:t>.</w:t>
            </w:r>
          </w:p>
        </w:tc>
        <w:tc>
          <w:tcPr>
            <w:tcW w:w="851" w:type="dxa"/>
          </w:tcPr>
          <w:p w:rsidR="00686E0B" w:rsidRPr="009B03DE" w:rsidRDefault="00686E0B" w:rsidP="0009014C">
            <w:pPr>
              <w:pStyle w:val="Heading5"/>
              <w:spacing w:before="60"/>
              <w:rPr>
                <w:rFonts w:ascii="Comic Sans MS" w:hAnsi="Comic Sans MS" w:cs="Arial"/>
                <w:b w:val="0"/>
                <w:bCs w:val="0"/>
                <w:i w:val="0"/>
                <w:iCs w:val="0"/>
                <w:sz w:val="20"/>
                <w:szCs w:val="20"/>
              </w:rPr>
            </w:pPr>
          </w:p>
        </w:tc>
        <w:tc>
          <w:tcPr>
            <w:tcW w:w="851" w:type="dxa"/>
          </w:tcPr>
          <w:p w:rsidR="00686E0B" w:rsidRPr="009B03DE" w:rsidRDefault="00686E0B" w:rsidP="0009014C">
            <w:pPr>
              <w:pStyle w:val="Heading5"/>
              <w:spacing w:before="60"/>
              <w:rPr>
                <w:rFonts w:ascii="Comic Sans MS" w:hAnsi="Comic Sans MS" w:cs="Arial"/>
                <w:b w:val="0"/>
                <w:bCs w:val="0"/>
                <w:i w:val="0"/>
                <w:iCs w:val="0"/>
                <w:sz w:val="20"/>
                <w:szCs w:val="20"/>
              </w:rPr>
            </w:pPr>
          </w:p>
        </w:tc>
        <w:tc>
          <w:tcPr>
            <w:tcW w:w="850" w:type="dxa"/>
          </w:tcPr>
          <w:p w:rsidR="00686E0B" w:rsidRPr="009B03DE" w:rsidRDefault="00686E0B" w:rsidP="0009014C">
            <w:pPr>
              <w:pStyle w:val="Heading5"/>
              <w:spacing w:before="60"/>
              <w:rPr>
                <w:rFonts w:ascii="Comic Sans MS" w:hAnsi="Comic Sans MS" w:cs="Arial"/>
                <w:b w:val="0"/>
                <w:bCs w:val="0"/>
                <w:i w:val="0"/>
                <w:iCs w:val="0"/>
                <w:sz w:val="20"/>
                <w:szCs w:val="20"/>
              </w:rPr>
            </w:pPr>
          </w:p>
        </w:tc>
      </w:tr>
      <w:tr w:rsidR="00686E0B" w:rsidRPr="009B03DE" w:rsidTr="00E951F0">
        <w:trPr>
          <w:cantSplit/>
        </w:trPr>
        <w:tc>
          <w:tcPr>
            <w:tcW w:w="1560" w:type="dxa"/>
            <w:gridSpan w:val="2"/>
            <w:vMerge w:val="restart"/>
          </w:tcPr>
          <w:p w:rsidR="00686E0B" w:rsidRPr="00FA7B2F" w:rsidRDefault="004329CB" w:rsidP="00FA7B2F">
            <w:pPr>
              <w:tabs>
                <w:tab w:val="left" w:pos="8280"/>
              </w:tabs>
              <w:spacing w:before="60" w:after="60"/>
              <w:ind w:right="28"/>
              <w:jc w:val="center"/>
              <w:rPr>
                <w:rFonts w:ascii="Tahoma" w:hAnsi="Tahoma" w:cs="Tahoma"/>
                <w:color w:val="FF0000"/>
                <w:sz w:val="20"/>
                <w:szCs w:val="20"/>
              </w:rPr>
            </w:pPr>
            <w:r w:rsidRPr="00FA7B2F">
              <w:rPr>
                <w:rFonts w:ascii="HelveticaNeue-Medium" w:hAnsi="HelveticaNeue-Medium" w:cs="HelveticaNeue-Medium"/>
                <w:bCs/>
                <w:color w:val="FF0000"/>
                <w:sz w:val="24"/>
                <w:szCs w:val="24"/>
                <w:lang w:val="en-GB" w:eastAsia="en-GB"/>
              </w:rPr>
              <w:t>C1.4.2</w:t>
            </w:r>
            <w:r w:rsidRPr="00FA7B2F">
              <w:rPr>
                <w:rFonts w:ascii="HelveticaNeue-Medium" w:hAnsi="HelveticaNeue-Medium" w:cs="HelveticaNeue-Medium"/>
                <w:b/>
                <w:bCs/>
                <w:color w:val="FF0000"/>
                <w:sz w:val="24"/>
                <w:szCs w:val="24"/>
                <w:lang w:val="en-GB" w:eastAsia="en-GB"/>
              </w:rPr>
              <w:t xml:space="preserve"> </w:t>
            </w:r>
            <w:r w:rsidRPr="00FA7B2F">
              <w:rPr>
                <w:rFonts w:ascii="HelveticaNeue-Light" w:hAnsi="HelveticaNeue-Light" w:cs="HelveticaNeue-Light"/>
                <w:color w:val="FF0000"/>
                <w:sz w:val="20"/>
                <w:szCs w:val="24"/>
                <w:lang w:val="en-GB" w:eastAsia="en-GB"/>
              </w:rPr>
              <w:t>Hydrocarbons</w:t>
            </w:r>
          </w:p>
        </w:tc>
        <w:tc>
          <w:tcPr>
            <w:tcW w:w="7087" w:type="dxa"/>
          </w:tcPr>
          <w:p w:rsidR="004329CB" w:rsidRPr="00EC6648" w:rsidRDefault="004329CB" w:rsidP="004329CB">
            <w:pPr>
              <w:widowControl/>
              <w:spacing w:after="0"/>
              <w:rPr>
                <w:rFonts w:ascii="HelveticaNeue-Light" w:hAnsi="HelveticaNeue-Light" w:cs="HelveticaNeue-Light"/>
                <w:color w:val="000000"/>
                <w:sz w:val="20"/>
                <w:szCs w:val="20"/>
                <w:vertAlign w:val="subscript"/>
                <w:lang w:val="en-GB" w:eastAsia="en-GB"/>
              </w:rPr>
            </w:pPr>
            <w:r>
              <w:rPr>
                <w:rFonts w:ascii="HelveticaNeue-Medium" w:hAnsi="HelveticaNeue-Medium" w:cs="HelveticaNeue-Medium"/>
                <w:b/>
                <w:bCs/>
                <w:color w:val="000000"/>
                <w:sz w:val="20"/>
                <w:szCs w:val="20"/>
                <w:lang w:val="en-GB" w:eastAsia="en-GB"/>
              </w:rPr>
              <w:t xml:space="preserve">a) </w:t>
            </w:r>
            <w:r>
              <w:rPr>
                <w:rFonts w:ascii="HelveticaNeue-Light" w:hAnsi="HelveticaNeue-Light" w:cs="HelveticaNeue-Light"/>
                <w:color w:val="000000"/>
                <w:sz w:val="20"/>
                <w:szCs w:val="20"/>
                <w:lang w:val="en-GB" w:eastAsia="en-GB"/>
              </w:rPr>
              <w:t>Alkane molecules can be represented in the</w:t>
            </w:r>
            <w:r w:rsidR="00E26B19">
              <w:rPr>
                <w:rFonts w:ascii="HelveticaNeue-Light" w:hAnsi="HelveticaNeue-Light" w:cs="HelveticaNeue-Light"/>
                <w:color w:val="000000"/>
                <w:sz w:val="20"/>
                <w:szCs w:val="20"/>
                <w:lang w:val="en-GB" w:eastAsia="en-GB"/>
              </w:rPr>
              <w:t xml:space="preserve"> </w:t>
            </w:r>
            <w:r>
              <w:rPr>
                <w:rFonts w:ascii="HelveticaNeue-Light" w:hAnsi="HelveticaNeue-Light" w:cs="HelveticaNeue-Light"/>
                <w:color w:val="000000"/>
                <w:sz w:val="20"/>
                <w:szCs w:val="20"/>
                <w:lang w:val="en-GB" w:eastAsia="en-GB"/>
              </w:rPr>
              <w:t>following forms:</w:t>
            </w:r>
            <w:r w:rsidR="00EC6648">
              <w:rPr>
                <w:rFonts w:ascii="HelveticaNeue-Light" w:hAnsi="HelveticaNeue-Light" w:cs="HelveticaNeue-Light"/>
                <w:color w:val="000000"/>
                <w:sz w:val="20"/>
                <w:szCs w:val="20"/>
                <w:lang w:val="en-GB" w:eastAsia="en-GB"/>
              </w:rPr>
              <w:t xml:space="preserve"> C</w:t>
            </w:r>
            <w:r w:rsidR="00EC6648" w:rsidRPr="00EC6648">
              <w:rPr>
                <w:rFonts w:ascii="HelveticaNeue-Light" w:hAnsi="HelveticaNeue-Light" w:cs="HelveticaNeue-Light"/>
                <w:color w:val="000000"/>
                <w:sz w:val="20"/>
                <w:szCs w:val="20"/>
                <w:vertAlign w:val="subscript"/>
                <w:lang w:val="en-GB" w:eastAsia="en-GB"/>
              </w:rPr>
              <w:t>n</w:t>
            </w:r>
            <w:r w:rsidR="00EC6648">
              <w:rPr>
                <w:rFonts w:ascii="HelveticaNeue-Light" w:hAnsi="HelveticaNeue-Light" w:cs="HelveticaNeue-Light"/>
                <w:color w:val="000000"/>
                <w:sz w:val="20"/>
                <w:szCs w:val="20"/>
                <w:lang w:val="en-GB" w:eastAsia="en-GB"/>
              </w:rPr>
              <w:t>H</w:t>
            </w:r>
            <w:r w:rsidR="00EC6648">
              <w:rPr>
                <w:rFonts w:ascii="HelveticaNeue-Light" w:hAnsi="HelveticaNeue-Light" w:cs="HelveticaNeue-Light"/>
                <w:color w:val="000000"/>
                <w:sz w:val="20"/>
                <w:szCs w:val="20"/>
                <w:vertAlign w:val="subscript"/>
                <w:lang w:val="en-GB" w:eastAsia="en-GB"/>
              </w:rPr>
              <w:t>2n+2</w:t>
            </w:r>
          </w:p>
          <w:p w:rsidR="004329CB" w:rsidRDefault="004329CB" w:rsidP="004329CB">
            <w:pPr>
              <w:widowControl/>
              <w:spacing w:after="0"/>
              <w:rPr>
                <w:rFonts w:ascii="HelveticaNeue-Light" w:hAnsi="HelveticaNeue-Light" w:cs="HelveticaNeue-Light"/>
                <w:color w:val="000000"/>
                <w:sz w:val="12"/>
                <w:szCs w:val="12"/>
                <w:lang w:val="en-GB" w:eastAsia="en-GB"/>
              </w:rPr>
            </w:pPr>
            <w:r>
              <w:rPr>
                <w:rFonts w:ascii="ZapfDingbats" w:eastAsia="ZapfDingbats" w:hAnsi="HelveticaNeue-Medium" w:cs="ZapfDingbats" w:hint="eastAsia"/>
                <w:color w:val="00CD8D"/>
                <w:sz w:val="14"/>
                <w:szCs w:val="14"/>
                <w:lang w:val="en-GB" w:eastAsia="en-GB"/>
              </w:rPr>
              <w:t>■</w:t>
            </w:r>
            <w:r>
              <w:rPr>
                <w:rFonts w:ascii="ZapfDingbats" w:eastAsia="ZapfDingbats" w:hAnsi="HelveticaNeue-Medium" w:cs="ZapfDingbats"/>
                <w:color w:val="00CD8D"/>
                <w:sz w:val="14"/>
                <w:szCs w:val="14"/>
                <w:lang w:val="en-GB" w:eastAsia="en-GB"/>
              </w:rPr>
              <w:t xml:space="preserve"> </w:t>
            </w:r>
            <w:r>
              <w:rPr>
                <w:rFonts w:ascii="HelveticaNeue-Light" w:hAnsi="HelveticaNeue-Light" w:cs="HelveticaNeue-Light"/>
                <w:color w:val="000000"/>
                <w:sz w:val="20"/>
                <w:szCs w:val="20"/>
                <w:lang w:val="en-GB" w:eastAsia="en-GB"/>
              </w:rPr>
              <w:t>C</w:t>
            </w:r>
            <w:r>
              <w:rPr>
                <w:rFonts w:ascii="HelveticaNeue-Light" w:hAnsi="HelveticaNeue-Light" w:cs="HelveticaNeue-Light"/>
                <w:color w:val="000000"/>
                <w:sz w:val="12"/>
                <w:szCs w:val="12"/>
                <w:lang w:val="en-GB" w:eastAsia="en-GB"/>
              </w:rPr>
              <w:t>2</w:t>
            </w:r>
            <w:r>
              <w:rPr>
                <w:rFonts w:ascii="HelveticaNeue-Light" w:hAnsi="HelveticaNeue-Light" w:cs="HelveticaNeue-Light"/>
                <w:color w:val="000000"/>
                <w:sz w:val="20"/>
                <w:szCs w:val="20"/>
                <w:lang w:val="en-GB" w:eastAsia="en-GB"/>
              </w:rPr>
              <w:t>H</w:t>
            </w:r>
            <w:r>
              <w:rPr>
                <w:rFonts w:ascii="HelveticaNeue-Light" w:hAnsi="HelveticaNeue-Light" w:cs="HelveticaNeue-Light"/>
                <w:color w:val="000000"/>
                <w:sz w:val="12"/>
                <w:szCs w:val="12"/>
                <w:lang w:val="en-GB" w:eastAsia="en-GB"/>
              </w:rPr>
              <w:t>6</w:t>
            </w:r>
          </w:p>
          <w:p w:rsidR="004329CB" w:rsidRDefault="004329CB" w:rsidP="004329CB">
            <w:pPr>
              <w:widowControl/>
              <w:spacing w:after="0"/>
              <w:rPr>
                <w:rFonts w:ascii="HelveticaNeue-Light" w:hAnsi="HelveticaNeue-Light" w:cs="HelveticaNeue-Light"/>
                <w:color w:val="000000"/>
                <w:sz w:val="20"/>
                <w:szCs w:val="20"/>
                <w:lang w:val="en-GB" w:eastAsia="en-GB"/>
              </w:rPr>
            </w:pPr>
            <w:r>
              <w:rPr>
                <w:rFonts w:ascii="HelveticaNeue-Light" w:hAnsi="HelveticaNeue-Light" w:cs="HelveticaNeue-Light"/>
                <w:color w:val="000000"/>
                <w:sz w:val="20"/>
                <w:szCs w:val="20"/>
                <w:lang w:val="en-GB" w:eastAsia="en-GB"/>
              </w:rPr>
              <w:t xml:space="preserve">            H       H</w:t>
            </w:r>
          </w:p>
          <w:p w:rsidR="004329CB" w:rsidRDefault="004329CB" w:rsidP="004329CB">
            <w:pPr>
              <w:widowControl/>
              <w:spacing w:after="0"/>
              <w:rPr>
                <w:rFonts w:ascii="HelveticaNeue-Light" w:hAnsi="HelveticaNeue-Light" w:cs="HelveticaNeue-Light"/>
                <w:color w:val="000000"/>
                <w:sz w:val="20"/>
                <w:szCs w:val="20"/>
                <w:lang w:val="en-GB" w:eastAsia="en-GB"/>
              </w:rPr>
            </w:pPr>
            <w:r>
              <w:rPr>
                <w:rFonts w:ascii="HelveticaNeue-Light" w:hAnsi="HelveticaNeue-Light" w:cs="HelveticaNeue-Light"/>
                <w:color w:val="000000"/>
                <w:sz w:val="20"/>
                <w:szCs w:val="20"/>
                <w:lang w:val="en-GB" w:eastAsia="en-GB"/>
              </w:rPr>
              <w:t xml:space="preserve">             I        I</w:t>
            </w:r>
          </w:p>
          <w:p w:rsidR="004329CB" w:rsidRDefault="004329CB" w:rsidP="004329CB">
            <w:pPr>
              <w:widowControl/>
              <w:spacing w:after="0"/>
              <w:rPr>
                <w:rFonts w:ascii="HelveticaNeue-Light" w:hAnsi="HelveticaNeue-Light" w:cs="HelveticaNeue-Light"/>
                <w:color w:val="000000"/>
                <w:sz w:val="20"/>
                <w:szCs w:val="20"/>
                <w:lang w:val="en-GB" w:eastAsia="en-GB"/>
              </w:rPr>
            </w:pPr>
            <w:r>
              <w:rPr>
                <w:rFonts w:ascii="ZapfDingbats" w:eastAsia="ZapfDingbats" w:hAnsi="HelveticaNeue-Medium" w:cs="ZapfDingbats" w:hint="eastAsia"/>
                <w:color w:val="00CD8D"/>
                <w:sz w:val="14"/>
                <w:szCs w:val="14"/>
                <w:lang w:val="en-GB" w:eastAsia="en-GB"/>
              </w:rPr>
              <w:t>■</w:t>
            </w:r>
            <w:r>
              <w:rPr>
                <w:rFonts w:ascii="ZapfDingbats" w:eastAsia="ZapfDingbats" w:hAnsi="HelveticaNeue-Medium" w:cs="ZapfDingbats"/>
                <w:color w:val="00CD8D"/>
                <w:sz w:val="14"/>
                <w:szCs w:val="14"/>
                <w:lang w:val="en-GB" w:eastAsia="en-GB"/>
              </w:rPr>
              <w:t xml:space="preserve"> </w:t>
            </w:r>
            <w:r>
              <w:rPr>
                <w:rFonts w:ascii="HelveticaNeue-Light" w:hAnsi="HelveticaNeue-Light" w:cs="HelveticaNeue-Light"/>
                <w:color w:val="000000"/>
                <w:sz w:val="20"/>
                <w:szCs w:val="20"/>
                <w:lang w:val="en-GB" w:eastAsia="en-GB"/>
              </w:rPr>
              <w:t>H –– C –– C –– H</w:t>
            </w:r>
          </w:p>
          <w:p w:rsidR="004329CB" w:rsidRDefault="004329CB" w:rsidP="004329CB">
            <w:pPr>
              <w:widowControl/>
              <w:spacing w:after="0"/>
              <w:rPr>
                <w:rFonts w:ascii="HelveticaNeue-Light" w:hAnsi="HelveticaNeue-Light" w:cs="HelveticaNeue-Light"/>
                <w:color w:val="000000"/>
                <w:sz w:val="20"/>
                <w:szCs w:val="20"/>
                <w:lang w:val="en-GB" w:eastAsia="en-GB"/>
              </w:rPr>
            </w:pPr>
            <w:r>
              <w:rPr>
                <w:rFonts w:ascii="HelveticaNeue-Light" w:hAnsi="HelveticaNeue-Light" w:cs="HelveticaNeue-Light"/>
                <w:color w:val="000000"/>
                <w:sz w:val="20"/>
                <w:szCs w:val="20"/>
                <w:lang w:val="en-GB" w:eastAsia="en-GB"/>
              </w:rPr>
              <w:t xml:space="preserve">             I        I</w:t>
            </w:r>
          </w:p>
          <w:p w:rsidR="00686E0B" w:rsidRDefault="004329CB" w:rsidP="004329CB">
            <w:pPr>
              <w:widowControl/>
              <w:spacing w:after="0"/>
              <w:rPr>
                <w:rFonts w:ascii="HelveticaNeue-Light" w:hAnsi="HelveticaNeue-Light" w:cs="HelveticaNeue-Light"/>
                <w:color w:val="000000"/>
                <w:sz w:val="20"/>
                <w:szCs w:val="20"/>
                <w:lang w:val="en-GB" w:eastAsia="en-GB"/>
              </w:rPr>
            </w:pPr>
            <w:r>
              <w:rPr>
                <w:rFonts w:ascii="HelveticaNeue-Light" w:hAnsi="HelveticaNeue-Light" w:cs="HelveticaNeue-Light"/>
                <w:color w:val="000000"/>
                <w:sz w:val="20"/>
                <w:szCs w:val="20"/>
                <w:lang w:val="en-GB" w:eastAsia="en-GB"/>
              </w:rPr>
              <w:t xml:space="preserve">            H       H</w:t>
            </w:r>
          </w:p>
          <w:p w:rsidR="009035D3" w:rsidRDefault="009035D3" w:rsidP="004329CB">
            <w:pPr>
              <w:widowControl/>
              <w:spacing w:after="0"/>
              <w:rPr>
                <w:rFonts w:ascii="HelveticaNeue-Light" w:hAnsi="HelveticaNeue-Light" w:cs="HelveticaNeue-Light"/>
                <w:color w:val="000000"/>
                <w:sz w:val="20"/>
                <w:szCs w:val="20"/>
                <w:lang w:val="en-GB" w:eastAsia="en-GB"/>
              </w:rPr>
            </w:pPr>
          </w:p>
          <w:p w:rsidR="009035D3" w:rsidRDefault="009035D3" w:rsidP="004329CB">
            <w:pPr>
              <w:widowControl/>
              <w:spacing w:after="0"/>
              <w:rPr>
                <w:rFonts w:ascii="HelveticaNeue-Light" w:hAnsi="HelveticaNeue-Light" w:cs="HelveticaNeue-Light"/>
                <w:color w:val="000000"/>
                <w:sz w:val="20"/>
                <w:szCs w:val="20"/>
                <w:lang w:val="en-GB" w:eastAsia="en-GB"/>
              </w:rPr>
            </w:pPr>
          </w:p>
          <w:p w:rsidR="009035D3" w:rsidRPr="00E273DA" w:rsidRDefault="009035D3" w:rsidP="004329CB">
            <w:pPr>
              <w:widowControl/>
              <w:spacing w:after="0"/>
              <w:rPr>
                <w:rFonts w:ascii="Tahoma" w:hAnsi="Tahoma" w:cs="Tahoma"/>
                <w:sz w:val="20"/>
                <w:szCs w:val="20"/>
                <w:lang w:val="en-GB" w:eastAsia="en-GB"/>
              </w:rPr>
            </w:pPr>
            <w:r w:rsidRPr="009035D3">
              <w:rPr>
                <w:rFonts w:ascii="HelveticaNeue-Light" w:hAnsi="HelveticaNeue-Light" w:cs="HelveticaNeue-Light"/>
                <w:noProof/>
                <w:color w:val="000000"/>
                <w:sz w:val="20"/>
                <w:szCs w:val="20"/>
                <w:lang w:val="en-GB" w:eastAsia="en-GB"/>
              </w:rPr>
              <mc:AlternateContent>
                <mc:Choice Requires="wps">
                  <w:drawing>
                    <wp:anchor distT="0" distB="0" distL="114300" distR="114300" simplePos="0" relativeHeight="251663360" behindDoc="0" locked="0" layoutInCell="1" allowOverlap="1" wp14:anchorId="4875A0B9" wp14:editId="63A3B465">
                      <wp:simplePos x="0" y="0"/>
                      <wp:positionH relativeFrom="column">
                        <wp:posOffset>3203575</wp:posOffset>
                      </wp:positionH>
                      <wp:positionV relativeFrom="paragraph">
                        <wp:posOffset>-1132840</wp:posOffset>
                      </wp:positionV>
                      <wp:extent cx="1052830" cy="1403985"/>
                      <wp:effectExtent l="0" t="0" r="1397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1403985"/>
                              </a:xfrm>
                              <a:prstGeom prst="rect">
                                <a:avLst/>
                              </a:prstGeom>
                              <a:solidFill>
                                <a:srgbClr val="FFFFFF"/>
                              </a:solidFill>
                              <a:ln w="9525">
                                <a:solidFill>
                                  <a:srgbClr val="000000"/>
                                </a:solidFill>
                                <a:miter lim="800000"/>
                                <a:headEnd/>
                                <a:tailEnd/>
                              </a:ln>
                            </wps:spPr>
                            <wps:txbx>
                              <w:txbxContent>
                                <w:p w:rsidR="009035D3" w:rsidRDefault="009035D3">
                                  <w:r>
                                    <w:t>Methane CH</w:t>
                                  </w:r>
                                  <w:r>
                                    <w:rPr>
                                      <w:vertAlign w:val="subscript"/>
                                    </w:rPr>
                                    <w:t>4</w:t>
                                  </w:r>
                                </w:p>
                                <w:p w:rsidR="009035D3" w:rsidRDefault="009035D3">
                                  <w:r>
                                    <w:t>Ethane C</w:t>
                                  </w:r>
                                  <w:r>
                                    <w:rPr>
                                      <w:vertAlign w:val="subscript"/>
                                    </w:rPr>
                                    <w:t>2</w:t>
                                  </w:r>
                                  <w:r>
                                    <w:t>H</w:t>
                                  </w:r>
                                  <w:r>
                                    <w:rPr>
                                      <w:vertAlign w:val="subscript"/>
                                    </w:rPr>
                                    <w:t>6</w:t>
                                  </w:r>
                                </w:p>
                                <w:p w:rsidR="009035D3" w:rsidRDefault="009035D3">
                                  <w:r>
                                    <w:t>Propane C</w:t>
                                  </w:r>
                                  <w:r>
                                    <w:rPr>
                                      <w:vertAlign w:val="subscript"/>
                                    </w:rPr>
                                    <w:t>3</w:t>
                                  </w:r>
                                  <w:r>
                                    <w:t>H</w:t>
                                  </w:r>
                                  <w:r>
                                    <w:rPr>
                                      <w:vertAlign w:val="subscript"/>
                                    </w:rPr>
                                    <w:t>8</w:t>
                                  </w:r>
                                </w:p>
                                <w:p w:rsidR="009035D3" w:rsidRPr="009035D3" w:rsidRDefault="009035D3">
                                  <w:r>
                                    <w:t>Butane C</w:t>
                                  </w:r>
                                  <w:r>
                                    <w:rPr>
                                      <w:vertAlign w:val="subscript"/>
                                    </w:rPr>
                                    <w:t>4</w:t>
                                  </w:r>
                                  <w:r>
                                    <w:t>H</w:t>
                                  </w:r>
                                  <w:r>
                                    <w:rPr>
                                      <w:vertAlign w:val="subscript"/>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2.25pt;margin-top:-89.2pt;width:82.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cjJwIAAE4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s7yK0oM&#10;09ikBzEE8gYGUkR+eutLdLu36BgGvMY+p1q9vQP+1RMD246ZvbhxDvpOsAbzm8aX2cXTEcdHkLr/&#10;AA2GYYcACWhonY7kIR0E0bFPj+fexFR4DJkviuUMTRxt03k+Wy0XKQYrn55b58M7AZpEoaIOm5/g&#10;2fHOh5gOK59cYjQPSjY7qVRS3L7eKkeODAdll74T+k9uypC+oqtFsRgZ+CtEnr4/QWgZcOKV1BVd&#10;np1YGXl7a5o0j4FJNcqYsjInIiN3I4thqIfUs8RyJLmG5hGZdTAOOC4kCh2475T0ONwV9d8OzAlK&#10;1HuD3VlN5/O4DUmZL64KVNylpb60MMMRqqKBklHchrRBiTd7g13cycTvcyanlHFoE+2nBYtbcakn&#10;r+ffwOYHAAAA//8DAFBLAwQUAAYACAAAACEAJMXLGOAAAAALAQAADwAAAGRycy9kb3ducmV2Lnht&#10;bEyPy27CMBBF95X6D9ZU6gaBDeSB0jioRWLVFSndm3iaRI3HqW0g/H3dVVmO7tG9Z8rtZAZ2Qed7&#10;SxKWCwEMqbG6p1bC8WM/3wDzQZFWgyWUcEMP2+rxoVSFtlc64KUOLYsl5AsloQthLDj3TYdG+YUd&#10;kWL2ZZ1RIZ6u5dqpayw3A18JkXGjeooLnRpx12HzXZ+NhOynXs/eP/WMDrf9m2tMqnfHVMrnp+n1&#10;BVjAKfzD8Kcf1aGKTid7Ju3ZICEVSRpRCfNlvkmARSTLxRrYSUKyyoFXJb//ofoFAAD//wMAUEsB&#10;Ai0AFAAGAAgAAAAhALaDOJL+AAAA4QEAABMAAAAAAAAAAAAAAAAAAAAAAFtDb250ZW50X1R5cGVz&#10;XS54bWxQSwECLQAUAAYACAAAACEAOP0h/9YAAACUAQAACwAAAAAAAAAAAAAAAAAvAQAAX3JlbHMv&#10;LnJlbHNQSwECLQAUAAYACAAAACEAOZm3IycCAABOBAAADgAAAAAAAAAAAAAAAAAuAgAAZHJzL2Uy&#10;b0RvYy54bWxQSwECLQAUAAYACAAAACEAJMXLGOAAAAALAQAADwAAAAAAAAAAAAAAAACBBAAAZHJz&#10;L2Rvd25yZXYueG1sUEsFBgAAAAAEAAQA8wAAAI4FAAAAAA==&#10;">
                      <v:textbox style="mso-fit-shape-to-text:t">
                        <w:txbxContent>
                          <w:p w:rsidR="009035D3" w:rsidRDefault="009035D3">
                            <w:r>
                              <w:t>Methane CH</w:t>
                            </w:r>
                            <w:r>
                              <w:rPr>
                                <w:vertAlign w:val="subscript"/>
                              </w:rPr>
                              <w:t>4</w:t>
                            </w:r>
                          </w:p>
                          <w:p w:rsidR="009035D3" w:rsidRDefault="009035D3">
                            <w:r>
                              <w:t>Ethane C</w:t>
                            </w:r>
                            <w:r>
                              <w:rPr>
                                <w:vertAlign w:val="subscript"/>
                              </w:rPr>
                              <w:t>2</w:t>
                            </w:r>
                            <w:r>
                              <w:t>H</w:t>
                            </w:r>
                            <w:r>
                              <w:rPr>
                                <w:vertAlign w:val="subscript"/>
                              </w:rPr>
                              <w:t>6</w:t>
                            </w:r>
                          </w:p>
                          <w:p w:rsidR="009035D3" w:rsidRDefault="009035D3">
                            <w:r>
                              <w:t xml:space="preserve">Propane </w:t>
                            </w:r>
                            <w:r>
                              <w:t>C</w:t>
                            </w:r>
                            <w:r>
                              <w:rPr>
                                <w:vertAlign w:val="subscript"/>
                              </w:rPr>
                              <w:t>3</w:t>
                            </w:r>
                            <w:r>
                              <w:t>H</w:t>
                            </w:r>
                            <w:r>
                              <w:rPr>
                                <w:vertAlign w:val="subscript"/>
                              </w:rPr>
                              <w:t>8</w:t>
                            </w:r>
                          </w:p>
                          <w:p w:rsidR="009035D3" w:rsidRPr="009035D3" w:rsidRDefault="009035D3">
                            <w:r>
                              <w:t xml:space="preserve">Butane </w:t>
                            </w:r>
                            <w:r>
                              <w:t>C</w:t>
                            </w:r>
                            <w:r>
                              <w:rPr>
                                <w:vertAlign w:val="subscript"/>
                              </w:rPr>
                              <w:t>4</w:t>
                            </w:r>
                            <w:r>
                              <w:t>H</w:t>
                            </w:r>
                            <w:r>
                              <w:rPr>
                                <w:vertAlign w:val="subscript"/>
                              </w:rPr>
                              <w:t>10</w:t>
                            </w:r>
                          </w:p>
                        </w:txbxContent>
                      </v:textbox>
                      <w10:wrap type="square"/>
                    </v:shape>
                  </w:pict>
                </mc:Fallback>
              </mc:AlternateContent>
            </w:r>
            <w:r>
              <w:rPr>
                <w:rFonts w:ascii="Tahoma" w:hAnsi="Tahoma" w:cs="Tahoma"/>
                <w:sz w:val="20"/>
                <w:szCs w:val="20"/>
                <w:lang w:val="en-GB" w:eastAsia="en-GB"/>
              </w:rPr>
              <w:t>All the bonds are single.</w:t>
            </w:r>
          </w:p>
        </w:tc>
        <w:tc>
          <w:tcPr>
            <w:tcW w:w="851" w:type="dxa"/>
          </w:tcPr>
          <w:p w:rsidR="00686E0B" w:rsidRPr="009B03DE" w:rsidRDefault="00686E0B" w:rsidP="00FA7B2F">
            <w:pPr>
              <w:pStyle w:val="Heading5"/>
              <w:spacing w:before="60"/>
              <w:rPr>
                <w:rFonts w:ascii="Comic Sans MS" w:hAnsi="Comic Sans MS" w:cs="Arial"/>
                <w:b w:val="0"/>
                <w:bCs w:val="0"/>
                <w:i w:val="0"/>
                <w:iCs w:val="0"/>
                <w:sz w:val="20"/>
                <w:szCs w:val="20"/>
              </w:rPr>
            </w:pPr>
          </w:p>
        </w:tc>
        <w:tc>
          <w:tcPr>
            <w:tcW w:w="851" w:type="dxa"/>
          </w:tcPr>
          <w:p w:rsidR="00686E0B" w:rsidRPr="009B03DE" w:rsidRDefault="00686E0B" w:rsidP="00FA7B2F">
            <w:pPr>
              <w:pStyle w:val="Heading5"/>
              <w:spacing w:before="60"/>
              <w:rPr>
                <w:rFonts w:ascii="Comic Sans MS" w:hAnsi="Comic Sans MS" w:cs="Arial"/>
                <w:b w:val="0"/>
                <w:bCs w:val="0"/>
                <w:i w:val="0"/>
                <w:iCs w:val="0"/>
                <w:sz w:val="20"/>
                <w:szCs w:val="20"/>
              </w:rPr>
            </w:pPr>
          </w:p>
        </w:tc>
        <w:tc>
          <w:tcPr>
            <w:tcW w:w="850" w:type="dxa"/>
          </w:tcPr>
          <w:p w:rsidR="00686E0B" w:rsidRPr="009B03DE" w:rsidRDefault="00686E0B" w:rsidP="00FA7B2F">
            <w:pPr>
              <w:pStyle w:val="Heading5"/>
              <w:spacing w:before="60"/>
              <w:rPr>
                <w:rFonts w:ascii="Comic Sans MS" w:hAnsi="Comic Sans MS" w:cs="Arial"/>
                <w:b w:val="0"/>
                <w:bCs w:val="0"/>
                <w:i w:val="0"/>
                <w:iCs w:val="0"/>
                <w:sz w:val="20"/>
                <w:szCs w:val="20"/>
              </w:rPr>
            </w:pPr>
          </w:p>
        </w:tc>
      </w:tr>
      <w:tr w:rsidR="00686E0B" w:rsidRPr="009B03DE" w:rsidTr="00E951F0">
        <w:trPr>
          <w:cantSplit/>
        </w:trPr>
        <w:tc>
          <w:tcPr>
            <w:tcW w:w="1560" w:type="dxa"/>
            <w:gridSpan w:val="2"/>
            <w:vMerge/>
          </w:tcPr>
          <w:p w:rsidR="00686E0B" w:rsidRPr="00686E0B" w:rsidRDefault="00686E0B" w:rsidP="00FA7B2F">
            <w:pPr>
              <w:tabs>
                <w:tab w:val="left" w:pos="8280"/>
              </w:tabs>
              <w:spacing w:before="60" w:after="60"/>
              <w:ind w:right="28"/>
              <w:jc w:val="center"/>
              <w:rPr>
                <w:rFonts w:ascii="Tahoma" w:hAnsi="Tahoma" w:cs="Tahoma"/>
                <w:sz w:val="20"/>
                <w:szCs w:val="20"/>
              </w:rPr>
            </w:pPr>
          </w:p>
        </w:tc>
        <w:tc>
          <w:tcPr>
            <w:tcW w:w="7087" w:type="dxa"/>
          </w:tcPr>
          <w:p w:rsidR="00686E0B" w:rsidRPr="00E26B19" w:rsidRDefault="004329CB" w:rsidP="004329CB">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b) </w:t>
            </w:r>
            <w:r>
              <w:rPr>
                <w:rFonts w:ascii="HelveticaNeue-Light" w:hAnsi="HelveticaNeue-Light" w:cs="HelveticaNeue-Light"/>
                <w:sz w:val="20"/>
                <w:szCs w:val="20"/>
                <w:lang w:val="en-GB" w:eastAsia="en-GB"/>
              </w:rPr>
              <w:t>The many hydrocarbons in crude oil may be</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separated into fractions, each of which contains</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molecules with a similar number of carbon atoms,</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by evaporating the oil and allowing it to condense</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at a number of different temperatures. This process</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is fractional distillation.</w:t>
            </w:r>
            <w:r w:rsidR="009035D3">
              <w:rPr>
                <w:rFonts w:ascii="HelveticaNeue-Light" w:hAnsi="HelveticaNeue-Light" w:cs="HelveticaNeue-Light"/>
                <w:sz w:val="20"/>
                <w:szCs w:val="20"/>
                <w:lang w:val="en-GB" w:eastAsia="en-GB"/>
              </w:rPr>
              <w:t xml:space="preserve"> The fractional distillation column is hotter at the bottom and colder at the top.</w:t>
            </w:r>
          </w:p>
        </w:tc>
        <w:tc>
          <w:tcPr>
            <w:tcW w:w="851" w:type="dxa"/>
          </w:tcPr>
          <w:p w:rsidR="00686E0B" w:rsidRPr="009B03DE" w:rsidRDefault="00686E0B" w:rsidP="00FA7B2F">
            <w:pPr>
              <w:pStyle w:val="Heading5"/>
              <w:spacing w:before="60"/>
              <w:rPr>
                <w:rFonts w:ascii="Comic Sans MS" w:hAnsi="Comic Sans MS" w:cs="Arial"/>
                <w:b w:val="0"/>
                <w:bCs w:val="0"/>
                <w:i w:val="0"/>
                <w:iCs w:val="0"/>
                <w:sz w:val="20"/>
                <w:szCs w:val="20"/>
              </w:rPr>
            </w:pPr>
          </w:p>
        </w:tc>
        <w:tc>
          <w:tcPr>
            <w:tcW w:w="851" w:type="dxa"/>
          </w:tcPr>
          <w:p w:rsidR="00686E0B" w:rsidRPr="009B03DE" w:rsidRDefault="00686E0B" w:rsidP="00FA7B2F">
            <w:pPr>
              <w:pStyle w:val="Heading5"/>
              <w:spacing w:before="60"/>
              <w:rPr>
                <w:rFonts w:ascii="Comic Sans MS" w:hAnsi="Comic Sans MS" w:cs="Arial"/>
                <w:b w:val="0"/>
                <w:bCs w:val="0"/>
                <w:i w:val="0"/>
                <w:iCs w:val="0"/>
                <w:sz w:val="20"/>
                <w:szCs w:val="20"/>
              </w:rPr>
            </w:pPr>
          </w:p>
        </w:tc>
        <w:tc>
          <w:tcPr>
            <w:tcW w:w="850" w:type="dxa"/>
          </w:tcPr>
          <w:p w:rsidR="00686E0B" w:rsidRPr="009B03DE" w:rsidRDefault="00686E0B" w:rsidP="00FA7B2F">
            <w:pPr>
              <w:pStyle w:val="Heading5"/>
              <w:spacing w:before="60"/>
              <w:rPr>
                <w:rFonts w:ascii="Comic Sans MS" w:hAnsi="Comic Sans MS" w:cs="Arial"/>
                <w:b w:val="0"/>
                <w:bCs w:val="0"/>
                <w:i w:val="0"/>
                <w:iCs w:val="0"/>
                <w:sz w:val="20"/>
                <w:szCs w:val="20"/>
              </w:rPr>
            </w:pPr>
          </w:p>
        </w:tc>
      </w:tr>
      <w:tr w:rsidR="00686E0B" w:rsidRPr="009B03DE" w:rsidTr="00E951F0">
        <w:trPr>
          <w:cantSplit/>
        </w:trPr>
        <w:tc>
          <w:tcPr>
            <w:tcW w:w="1560" w:type="dxa"/>
            <w:gridSpan w:val="2"/>
            <w:vMerge/>
          </w:tcPr>
          <w:p w:rsidR="00686E0B" w:rsidRPr="00686E0B" w:rsidRDefault="00686E0B" w:rsidP="00FA7B2F">
            <w:pPr>
              <w:tabs>
                <w:tab w:val="left" w:pos="8280"/>
              </w:tabs>
              <w:spacing w:before="60" w:after="60"/>
              <w:ind w:right="28"/>
              <w:jc w:val="center"/>
              <w:rPr>
                <w:rFonts w:ascii="Tahoma" w:hAnsi="Tahoma" w:cs="Tahoma"/>
                <w:sz w:val="20"/>
                <w:szCs w:val="20"/>
              </w:rPr>
            </w:pPr>
          </w:p>
        </w:tc>
        <w:tc>
          <w:tcPr>
            <w:tcW w:w="7087" w:type="dxa"/>
          </w:tcPr>
          <w:p w:rsidR="00A400EA" w:rsidRDefault="004329CB" w:rsidP="004329CB">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c) </w:t>
            </w:r>
            <w:r>
              <w:rPr>
                <w:rFonts w:ascii="HelveticaNeue-Light" w:hAnsi="HelveticaNeue-Light" w:cs="HelveticaNeue-Light"/>
                <w:sz w:val="20"/>
                <w:szCs w:val="20"/>
                <w:lang w:val="en-GB" w:eastAsia="en-GB"/>
              </w:rPr>
              <w:t>Some properties of hydrocarbons depend on the</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size of their molecules.</w:t>
            </w:r>
          </w:p>
          <w:p w:rsidR="00A400EA" w:rsidRDefault="00A400EA" w:rsidP="004329CB">
            <w:pPr>
              <w:widowControl/>
              <w:spacing w:after="0"/>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The longer the carbon chain the higher the melting point, the more viscous the hydrocarbon and the less flammable and less volatile it becomes.</w:t>
            </w:r>
          </w:p>
          <w:p w:rsidR="00686E0B" w:rsidRPr="00E26B19" w:rsidRDefault="004329CB" w:rsidP="004329CB">
            <w:pPr>
              <w:widowControl/>
              <w:spacing w:after="0"/>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These properties influence</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how hydrocarbons are used as fuels.</w:t>
            </w:r>
          </w:p>
        </w:tc>
        <w:tc>
          <w:tcPr>
            <w:tcW w:w="851" w:type="dxa"/>
          </w:tcPr>
          <w:p w:rsidR="00686E0B" w:rsidRPr="009B03DE" w:rsidRDefault="00686E0B" w:rsidP="00FA7B2F">
            <w:pPr>
              <w:pStyle w:val="Heading5"/>
              <w:spacing w:before="60"/>
              <w:rPr>
                <w:rFonts w:ascii="Comic Sans MS" w:hAnsi="Comic Sans MS" w:cs="Arial"/>
                <w:b w:val="0"/>
                <w:bCs w:val="0"/>
                <w:i w:val="0"/>
                <w:iCs w:val="0"/>
                <w:sz w:val="20"/>
                <w:szCs w:val="20"/>
              </w:rPr>
            </w:pPr>
          </w:p>
        </w:tc>
        <w:tc>
          <w:tcPr>
            <w:tcW w:w="851" w:type="dxa"/>
          </w:tcPr>
          <w:p w:rsidR="00686E0B" w:rsidRPr="009B03DE" w:rsidRDefault="00686E0B" w:rsidP="00FA7B2F">
            <w:pPr>
              <w:pStyle w:val="Heading5"/>
              <w:spacing w:before="60"/>
              <w:rPr>
                <w:rFonts w:ascii="Comic Sans MS" w:hAnsi="Comic Sans MS" w:cs="Arial"/>
                <w:b w:val="0"/>
                <w:bCs w:val="0"/>
                <w:i w:val="0"/>
                <w:iCs w:val="0"/>
                <w:sz w:val="20"/>
                <w:szCs w:val="20"/>
              </w:rPr>
            </w:pPr>
          </w:p>
        </w:tc>
        <w:tc>
          <w:tcPr>
            <w:tcW w:w="850" w:type="dxa"/>
          </w:tcPr>
          <w:p w:rsidR="00686E0B" w:rsidRPr="009B03DE" w:rsidRDefault="00686E0B" w:rsidP="00FA7B2F">
            <w:pPr>
              <w:pStyle w:val="Heading5"/>
              <w:spacing w:before="60"/>
              <w:rPr>
                <w:rFonts w:ascii="Comic Sans MS" w:hAnsi="Comic Sans MS" w:cs="Arial"/>
                <w:b w:val="0"/>
                <w:bCs w:val="0"/>
                <w:i w:val="0"/>
                <w:iCs w:val="0"/>
                <w:sz w:val="20"/>
                <w:szCs w:val="20"/>
              </w:rPr>
            </w:pPr>
          </w:p>
        </w:tc>
      </w:tr>
      <w:tr w:rsidR="004329CB" w:rsidRPr="009B03DE" w:rsidTr="00E273DA">
        <w:trPr>
          <w:cantSplit/>
          <w:trHeight w:val="577"/>
        </w:trPr>
        <w:tc>
          <w:tcPr>
            <w:tcW w:w="1560" w:type="dxa"/>
            <w:gridSpan w:val="2"/>
            <w:vMerge w:val="restart"/>
          </w:tcPr>
          <w:p w:rsidR="004329CB" w:rsidRPr="00FA7B2F" w:rsidRDefault="004329CB" w:rsidP="00FA7B2F">
            <w:pPr>
              <w:tabs>
                <w:tab w:val="left" w:pos="8280"/>
              </w:tabs>
              <w:spacing w:before="60" w:after="60"/>
              <w:ind w:right="28"/>
              <w:jc w:val="center"/>
              <w:rPr>
                <w:rFonts w:ascii="Tahoma" w:hAnsi="Tahoma" w:cs="Tahoma"/>
                <w:color w:val="FF0000"/>
                <w:sz w:val="20"/>
                <w:szCs w:val="20"/>
              </w:rPr>
            </w:pPr>
            <w:r w:rsidRPr="00FA7B2F">
              <w:rPr>
                <w:rFonts w:ascii="HelveticaNeue-Medium" w:hAnsi="HelveticaNeue-Medium" w:cs="HelveticaNeue-Medium"/>
                <w:b/>
                <w:bCs/>
                <w:color w:val="FF0000"/>
                <w:sz w:val="24"/>
                <w:szCs w:val="24"/>
                <w:lang w:val="en-GB" w:eastAsia="en-GB"/>
              </w:rPr>
              <w:t xml:space="preserve">C1.4.3 </w:t>
            </w:r>
            <w:r w:rsidRPr="00FA7B2F">
              <w:rPr>
                <w:rFonts w:ascii="HelveticaNeue-Light" w:hAnsi="HelveticaNeue-Light" w:cs="HelveticaNeue-Light"/>
                <w:color w:val="FF0000"/>
                <w:szCs w:val="24"/>
                <w:lang w:val="en-GB" w:eastAsia="en-GB"/>
              </w:rPr>
              <w:t>Hydrocarbon fuels</w:t>
            </w:r>
          </w:p>
        </w:tc>
        <w:tc>
          <w:tcPr>
            <w:tcW w:w="7087" w:type="dxa"/>
          </w:tcPr>
          <w:p w:rsidR="004329CB" w:rsidRPr="00E273DA" w:rsidRDefault="004329CB" w:rsidP="00A400EA">
            <w:pPr>
              <w:widowControl/>
              <w:spacing w:after="0"/>
              <w:rPr>
                <w:rFonts w:ascii="Tahoma" w:hAnsi="Tahoma" w:cs="Tahoma"/>
                <w:sz w:val="20"/>
                <w:szCs w:val="20"/>
                <w:lang w:val="en-GB" w:eastAsia="en-GB"/>
              </w:rPr>
            </w:pPr>
            <w:r>
              <w:rPr>
                <w:rFonts w:ascii="HelveticaNeue-Medium" w:hAnsi="HelveticaNeue-Medium" w:cs="HelveticaNeue-Medium"/>
                <w:b/>
                <w:bCs/>
                <w:sz w:val="20"/>
                <w:szCs w:val="20"/>
                <w:lang w:val="en-GB" w:eastAsia="en-GB"/>
              </w:rPr>
              <w:t xml:space="preserve">a) </w:t>
            </w:r>
            <w:r>
              <w:rPr>
                <w:rFonts w:ascii="HelveticaNeue-Light" w:hAnsi="HelveticaNeue-Light" w:cs="HelveticaNeue-Light"/>
                <w:sz w:val="20"/>
                <w:szCs w:val="20"/>
                <w:lang w:val="en-GB" w:eastAsia="en-GB"/>
              </w:rPr>
              <w:t>Most fuels, including coal, contain carbon and/or</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hydrogen and may also contain some sulfur. The</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gases released into the atmosphere when a fuel</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burns may include carbon dioxide, water (vapour),</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carbon monoxide, sulfur dioxide and oxides of</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 xml:space="preserve">nitrogen. Solid particles </w:t>
            </w:r>
            <w:r w:rsidR="00A400EA">
              <w:rPr>
                <w:rFonts w:ascii="HelveticaNeue-Light" w:hAnsi="HelveticaNeue-Light" w:cs="HelveticaNeue-Light"/>
                <w:sz w:val="20"/>
                <w:szCs w:val="20"/>
                <w:lang w:val="en-GB" w:eastAsia="en-GB"/>
              </w:rPr>
              <w:t xml:space="preserve">of carbon </w:t>
            </w:r>
            <w:r>
              <w:rPr>
                <w:rFonts w:ascii="HelveticaNeue-Light" w:hAnsi="HelveticaNeue-Light" w:cs="HelveticaNeue-Light"/>
                <w:sz w:val="20"/>
                <w:szCs w:val="20"/>
                <w:lang w:val="en-GB" w:eastAsia="en-GB"/>
              </w:rPr>
              <w:t>(particulates) may also</w:t>
            </w:r>
            <w:r w:rsidR="00A400EA">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be released.</w:t>
            </w:r>
          </w:p>
        </w:tc>
        <w:tc>
          <w:tcPr>
            <w:tcW w:w="851" w:type="dxa"/>
          </w:tcPr>
          <w:p w:rsidR="004329CB" w:rsidRPr="009B03DE" w:rsidRDefault="004329CB" w:rsidP="00FA7B2F">
            <w:pPr>
              <w:pStyle w:val="Heading5"/>
              <w:spacing w:before="60"/>
              <w:rPr>
                <w:rFonts w:ascii="Comic Sans MS" w:hAnsi="Comic Sans MS" w:cs="Arial"/>
                <w:b w:val="0"/>
                <w:bCs w:val="0"/>
                <w:i w:val="0"/>
                <w:iCs w:val="0"/>
                <w:sz w:val="20"/>
                <w:szCs w:val="20"/>
              </w:rPr>
            </w:pPr>
          </w:p>
        </w:tc>
        <w:tc>
          <w:tcPr>
            <w:tcW w:w="851" w:type="dxa"/>
          </w:tcPr>
          <w:p w:rsidR="004329CB" w:rsidRPr="009B03DE" w:rsidRDefault="004329CB" w:rsidP="00FA7B2F">
            <w:pPr>
              <w:pStyle w:val="Heading5"/>
              <w:spacing w:before="60"/>
              <w:rPr>
                <w:rFonts w:ascii="Comic Sans MS" w:hAnsi="Comic Sans MS" w:cs="Arial"/>
                <w:b w:val="0"/>
                <w:bCs w:val="0"/>
                <w:i w:val="0"/>
                <w:iCs w:val="0"/>
                <w:sz w:val="20"/>
                <w:szCs w:val="20"/>
              </w:rPr>
            </w:pPr>
          </w:p>
        </w:tc>
        <w:tc>
          <w:tcPr>
            <w:tcW w:w="850" w:type="dxa"/>
          </w:tcPr>
          <w:p w:rsidR="004329CB" w:rsidRPr="009B03DE" w:rsidRDefault="004329CB" w:rsidP="00FA7B2F">
            <w:pPr>
              <w:pStyle w:val="Heading5"/>
              <w:spacing w:before="60"/>
              <w:rPr>
                <w:rFonts w:ascii="Comic Sans MS" w:hAnsi="Comic Sans MS" w:cs="Arial"/>
                <w:b w:val="0"/>
                <w:bCs w:val="0"/>
                <w:i w:val="0"/>
                <w:iCs w:val="0"/>
                <w:sz w:val="20"/>
                <w:szCs w:val="20"/>
              </w:rPr>
            </w:pPr>
          </w:p>
        </w:tc>
      </w:tr>
      <w:tr w:rsidR="004329CB" w:rsidRPr="009B03DE" w:rsidTr="00E273DA">
        <w:trPr>
          <w:cantSplit/>
          <w:trHeight w:val="557"/>
        </w:trPr>
        <w:tc>
          <w:tcPr>
            <w:tcW w:w="1560" w:type="dxa"/>
            <w:gridSpan w:val="2"/>
            <w:vMerge/>
          </w:tcPr>
          <w:p w:rsidR="004329CB" w:rsidRPr="00686E0B" w:rsidRDefault="004329CB"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Pr>
          <w:p w:rsidR="004329CB" w:rsidRDefault="004329CB" w:rsidP="004329CB">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b) </w:t>
            </w:r>
            <w:r>
              <w:rPr>
                <w:rFonts w:ascii="HelveticaNeue-Light" w:hAnsi="HelveticaNeue-Light" w:cs="HelveticaNeue-Light"/>
                <w:sz w:val="20"/>
                <w:szCs w:val="20"/>
                <w:lang w:val="en-GB" w:eastAsia="en-GB"/>
              </w:rPr>
              <w:t>The combustion of hydrocarbon fuels releases</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 xml:space="preserve">energy. During </w:t>
            </w:r>
            <w:r w:rsidR="00A400EA">
              <w:rPr>
                <w:rFonts w:ascii="HelveticaNeue-Light" w:hAnsi="HelveticaNeue-Light" w:cs="HelveticaNeue-Light"/>
                <w:sz w:val="20"/>
                <w:szCs w:val="20"/>
                <w:lang w:val="en-GB" w:eastAsia="en-GB"/>
              </w:rPr>
              <w:t xml:space="preserve">complete </w:t>
            </w:r>
            <w:r>
              <w:rPr>
                <w:rFonts w:ascii="HelveticaNeue-Light" w:hAnsi="HelveticaNeue-Light" w:cs="HelveticaNeue-Light"/>
                <w:sz w:val="20"/>
                <w:szCs w:val="20"/>
                <w:lang w:val="en-GB" w:eastAsia="en-GB"/>
              </w:rPr>
              <w:t xml:space="preserve">combustion </w:t>
            </w:r>
            <w:r w:rsidR="00A400EA">
              <w:rPr>
                <w:rFonts w:ascii="HelveticaNeue-Light" w:hAnsi="HelveticaNeue-Light" w:cs="HelveticaNeue-Light"/>
                <w:sz w:val="20"/>
                <w:szCs w:val="20"/>
                <w:lang w:val="en-GB" w:eastAsia="en-GB"/>
              </w:rPr>
              <w:t xml:space="preserve">in unlimited air </w:t>
            </w:r>
            <w:r>
              <w:rPr>
                <w:rFonts w:ascii="HelveticaNeue-Light" w:hAnsi="HelveticaNeue-Light" w:cs="HelveticaNeue-Light"/>
                <w:sz w:val="20"/>
                <w:szCs w:val="20"/>
                <w:lang w:val="en-GB" w:eastAsia="en-GB"/>
              </w:rPr>
              <w:t>the carbon and</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hydrogen in the fuels are oxidised</w:t>
            </w:r>
            <w:r w:rsidR="00A400EA">
              <w:rPr>
                <w:rFonts w:ascii="HelveticaNeue-Light" w:hAnsi="HelveticaNeue-Light" w:cs="HelveticaNeue-Light"/>
                <w:sz w:val="20"/>
                <w:szCs w:val="20"/>
                <w:lang w:val="en-GB" w:eastAsia="en-GB"/>
              </w:rPr>
              <w:t xml:space="preserve"> to form carbon dioxide and water</w:t>
            </w:r>
            <w:r>
              <w:rPr>
                <w:rFonts w:ascii="HelveticaNeue-Light" w:hAnsi="HelveticaNeue-Light" w:cs="HelveticaNeue-Light"/>
                <w:sz w:val="20"/>
                <w:szCs w:val="20"/>
                <w:lang w:val="en-GB" w:eastAsia="en-GB"/>
              </w:rPr>
              <w:t>.</w:t>
            </w:r>
          </w:p>
          <w:p w:rsidR="00A400EA" w:rsidRPr="00E26B19" w:rsidRDefault="00A400EA" w:rsidP="004329CB">
            <w:pPr>
              <w:widowControl/>
              <w:spacing w:after="0"/>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In incomplete combustion with limited air the carbon is oxidised to carbon monoxide and water is still produced.</w:t>
            </w:r>
          </w:p>
        </w:tc>
        <w:tc>
          <w:tcPr>
            <w:tcW w:w="851" w:type="dxa"/>
          </w:tcPr>
          <w:p w:rsidR="004329CB" w:rsidRPr="009B03DE" w:rsidRDefault="004329CB" w:rsidP="00FA7B2F">
            <w:pPr>
              <w:pStyle w:val="Heading5"/>
              <w:spacing w:before="60"/>
              <w:rPr>
                <w:rFonts w:ascii="Comic Sans MS" w:hAnsi="Comic Sans MS" w:cs="Arial"/>
                <w:b w:val="0"/>
                <w:bCs w:val="0"/>
                <w:i w:val="0"/>
                <w:iCs w:val="0"/>
                <w:sz w:val="20"/>
                <w:szCs w:val="20"/>
              </w:rPr>
            </w:pPr>
          </w:p>
        </w:tc>
        <w:tc>
          <w:tcPr>
            <w:tcW w:w="851" w:type="dxa"/>
          </w:tcPr>
          <w:p w:rsidR="004329CB" w:rsidRPr="009B03DE" w:rsidRDefault="004329CB" w:rsidP="00FA7B2F">
            <w:pPr>
              <w:pStyle w:val="Heading5"/>
              <w:spacing w:before="60"/>
              <w:rPr>
                <w:rFonts w:ascii="Comic Sans MS" w:hAnsi="Comic Sans MS" w:cs="Arial"/>
                <w:b w:val="0"/>
                <w:bCs w:val="0"/>
                <w:i w:val="0"/>
                <w:iCs w:val="0"/>
                <w:sz w:val="20"/>
                <w:szCs w:val="20"/>
              </w:rPr>
            </w:pPr>
          </w:p>
        </w:tc>
        <w:tc>
          <w:tcPr>
            <w:tcW w:w="850" w:type="dxa"/>
          </w:tcPr>
          <w:p w:rsidR="004329CB" w:rsidRPr="009B03DE" w:rsidRDefault="004329CB" w:rsidP="00FA7B2F">
            <w:pPr>
              <w:pStyle w:val="Heading5"/>
              <w:spacing w:before="60"/>
              <w:rPr>
                <w:rFonts w:ascii="Comic Sans MS" w:hAnsi="Comic Sans MS" w:cs="Arial"/>
                <w:b w:val="0"/>
                <w:bCs w:val="0"/>
                <w:i w:val="0"/>
                <w:iCs w:val="0"/>
                <w:sz w:val="20"/>
                <w:szCs w:val="20"/>
              </w:rPr>
            </w:pPr>
          </w:p>
        </w:tc>
      </w:tr>
      <w:tr w:rsidR="004329CB" w:rsidRPr="009B03DE" w:rsidTr="00E951F0">
        <w:trPr>
          <w:cantSplit/>
        </w:trPr>
        <w:tc>
          <w:tcPr>
            <w:tcW w:w="1560" w:type="dxa"/>
            <w:gridSpan w:val="2"/>
            <w:vMerge/>
          </w:tcPr>
          <w:p w:rsidR="004329CB" w:rsidRPr="00686E0B" w:rsidRDefault="004329CB"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Pr>
          <w:p w:rsidR="004329CB" w:rsidRPr="00E26B19" w:rsidRDefault="004329CB" w:rsidP="004329CB">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c) </w:t>
            </w:r>
            <w:r>
              <w:rPr>
                <w:rFonts w:ascii="HelveticaNeue-Light" w:hAnsi="HelveticaNeue-Light" w:cs="HelveticaNeue-Light"/>
                <w:sz w:val="20"/>
                <w:szCs w:val="20"/>
                <w:lang w:val="en-GB" w:eastAsia="en-GB"/>
              </w:rPr>
              <w:t>Sulfur dioxide and oxides of nitrogen cause acid rain,</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carbon dioxide causes global warming, and solid</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particles cause global dimming.</w:t>
            </w:r>
          </w:p>
        </w:tc>
        <w:tc>
          <w:tcPr>
            <w:tcW w:w="851" w:type="dxa"/>
          </w:tcPr>
          <w:p w:rsidR="004329CB" w:rsidRPr="009B03DE" w:rsidRDefault="004329CB" w:rsidP="00FA7B2F">
            <w:pPr>
              <w:pStyle w:val="Heading5"/>
              <w:spacing w:before="60"/>
              <w:rPr>
                <w:rFonts w:ascii="Comic Sans MS" w:hAnsi="Comic Sans MS" w:cs="Arial"/>
                <w:b w:val="0"/>
                <w:bCs w:val="0"/>
                <w:i w:val="0"/>
                <w:iCs w:val="0"/>
                <w:sz w:val="20"/>
                <w:szCs w:val="20"/>
              </w:rPr>
            </w:pPr>
          </w:p>
        </w:tc>
        <w:tc>
          <w:tcPr>
            <w:tcW w:w="851" w:type="dxa"/>
          </w:tcPr>
          <w:p w:rsidR="004329CB" w:rsidRPr="009B03DE" w:rsidRDefault="004329CB" w:rsidP="00FA7B2F">
            <w:pPr>
              <w:pStyle w:val="Heading5"/>
              <w:spacing w:before="60"/>
              <w:rPr>
                <w:rFonts w:ascii="Comic Sans MS" w:hAnsi="Comic Sans MS" w:cs="Arial"/>
                <w:b w:val="0"/>
                <w:bCs w:val="0"/>
                <w:i w:val="0"/>
                <w:iCs w:val="0"/>
                <w:sz w:val="20"/>
                <w:szCs w:val="20"/>
              </w:rPr>
            </w:pPr>
          </w:p>
        </w:tc>
        <w:tc>
          <w:tcPr>
            <w:tcW w:w="850" w:type="dxa"/>
          </w:tcPr>
          <w:p w:rsidR="004329CB" w:rsidRPr="009B03DE" w:rsidRDefault="004329CB" w:rsidP="00FA7B2F">
            <w:pPr>
              <w:pStyle w:val="Heading5"/>
              <w:spacing w:before="60"/>
              <w:rPr>
                <w:rFonts w:ascii="Comic Sans MS" w:hAnsi="Comic Sans MS" w:cs="Arial"/>
                <w:b w:val="0"/>
                <w:bCs w:val="0"/>
                <w:i w:val="0"/>
                <w:iCs w:val="0"/>
                <w:sz w:val="20"/>
                <w:szCs w:val="20"/>
              </w:rPr>
            </w:pPr>
          </w:p>
        </w:tc>
      </w:tr>
      <w:tr w:rsidR="004329CB" w:rsidRPr="009B03DE" w:rsidTr="00E951F0">
        <w:trPr>
          <w:cantSplit/>
        </w:trPr>
        <w:tc>
          <w:tcPr>
            <w:tcW w:w="1560" w:type="dxa"/>
            <w:gridSpan w:val="2"/>
            <w:vMerge/>
          </w:tcPr>
          <w:p w:rsidR="004329CB" w:rsidRPr="00686E0B" w:rsidRDefault="004329CB"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Pr>
          <w:p w:rsidR="004329CB" w:rsidRPr="00E26B19" w:rsidRDefault="004329CB" w:rsidP="004329CB">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d) </w:t>
            </w:r>
            <w:r>
              <w:rPr>
                <w:rFonts w:ascii="HelveticaNeue-Light" w:hAnsi="HelveticaNeue-Light" w:cs="HelveticaNeue-Light"/>
                <w:sz w:val="20"/>
                <w:szCs w:val="20"/>
                <w:lang w:val="en-GB" w:eastAsia="en-GB"/>
              </w:rPr>
              <w:t>Sulfur can be removed from fuels before they are</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burned, for example in vehicles. Sulfur dioxide can</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be removed from the waste gases after combustion,</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for example in power stations.</w:t>
            </w:r>
          </w:p>
        </w:tc>
        <w:tc>
          <w:tcPr>
            <w:tcW w:w="851" w:type="dxa"/>
          </w:tcPr>
          <w:p w:rsidR="004329CB" w:rsidRPr="009B03DE" w:rsidRDefault="004329CB" w:rsidP="00FA7B2F">
            <w:pPr>
              <w:pStyle w:val="Heading5"/>
              <w:spacing w:before="60"/>
              <w:rPr>
                <w:rFonts w:ascii="Comic Sans MS" w:hAnsi="Comic Sans MS" w:cs="Arial"/>
                <w:b w:val="0"/>
                <w:bCs w:val="0"/>
                <w:i w:val="0"/>
                <w:iCs w:val="0"/>
                <w:sz w:val="20"/>
                <w:szCs w:val="20"/>
              </w:rPr>
            </w:pPr>
          </w:p>
        </w:tc>
        <w:tc>
          <w:tcPr>
            <w:tcW w:w="851" w:type="dxa"/>
          </w:tcPr>
          <w:p w:rsidR="004329CB" w:rsidRPr="009B03DE" w:rsidRDefault="004329CB" w:rsidP="00FA7B2F">
            <w:pPr>
              <w:pStyle w:val="Heading5"/>
              <w:spacing w:before="60"/>
              <w:rPr>
                <w:rFonts w:ascii="Comic Sans MS" w:hAnsi="Comic Sans MS" w:cs="Arial"/>
                <w:b w:val="0"/>
                <w:bCs w:val="0"/>
                <w:i w:val="0"/>
                <w:iCs w:val="0"/>
                <w:sz w:val="20"/>
                <w:szCs w:val="20"/>
              </w:rPr>
            </w:pPr>
          </w:p>
        </w:tc>
        <w:tc>
          <w:tcPr>
            <w:tcW w:w="850" w:type="dxa"/>
          </w:tcPr>
          <w:p w:rsidR="004329CB" w:rsidRPr="009B03DE" w:rsidRDefault="004329CB" w:rsidP="00FA7B2F">
            <w:pPr>
              <w:pStyle w:val="Heading5"/>
              <w:spacing w:before="60"/>
              <w:rPr>
                <w:rFonts w:ascii="Comic Sans MS" w:hAnsi="Comic Sans MS" w:cs="Arial"/>
                <w:b w:val="0"/>
                <w:bCs w:val="0"/>
                <w:i w:val="0"/>
                <w:iCs w:val="0"/>
                <w:sz w:val="20"/>
                <w:szCs w:val="20"/>
              </w:rPr>
            </w:pPr>
          </w:p>
        </w:tc>
      </w:tr>
      <w:tr w:rsidR="004329CB" w:rsidRPr="009B03DE" w:rsidTr="00E951F0">
        <w:trPr>
          <w:cantSplit/>
        </w:trPr>
        <w:tc>
          <w:tcPr>
            <w:tcW w:w="1560" w:type="dxa"/>
            <w:gridSpan w:val="2"/>
            <w:vMerge/>
          </w:tcPr>
          <w:p w:rsidR="004329CB" w:rsidRPr="00686E0B" w:rsidRDefault="004329CB"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Pr>
          <w:p w:rsidR="004329CB" w:rsidRDefault="004329CB" w:rsidP="00A400EA">
            <w:pPr>
              <w:widowControl/>
              <w:spacing w:after="0"/>
              <w:rPr>
                <w:rFonts w:ascii="HelveticaNeue-Medium" w:hAnsi="HelveticaNeue-Medium" w:cs="HelveticaNeue-Medium"/>
                <w:b/>
                <w:bCs/>
                <w:sz w:val="20"/>
                <w:szCs w:val="20"/>
                <w:lang w:val="en-GB" w:eastAsia="en-GB"/>
              </w:rPr>
            </w:pPr>
            <w:r>
              <w:rPr>
                <w:rFonts w:ascii="HelveticaNeue-Medium" w:hAnsi="HelveticaNeue-Medium" w:cs="HelveticaNeue-Medium"/>
                <w:b/>
                <w:bCs/>
                <w:sz w:val="20"/>
                <w:szCs w:val="20"/>
                <w:lang w:val="en-GB" w:eastAsia="en-GB"/>
              </w:rPr>
              <w:t xml:space="preserve">e) </w:t>
            </w:r>
            <w:r>
              <w:rPr>
                <w:rFonts w:ascii="HelveticaNeue-Light" w:hAnsi="HelveticaNeue-Light" w:cs="HelveticaNeue-Light"/>
                <w:sz w:val="20"/>
                <w:szCs w:val="20"/>
                <w:lang w:val="en-GB" w:eastAsia="en-GB"/>
              </w:rPr>
              <w:t>Biofuels, including biodiesel and ethanol, are</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produced from plant material. There are economic,</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ethical and environmental issues surrounding</w:t>
            </w:r>
            <w:r w:rsidR="00A400EA">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their use.</w:t>
            </w:r>
          </w:p>
        </w:tc>
        <w:tc>
          <w:tcPr>
            <w:tcW w:w="851" w:type="dxa"/>
          </w:tcPr>
          <w:p w:rsidR="004329CB" w:rsidRPr="009B03DE" w:rsidRDefault="004329CB" w:rsidP="00FA7B2F">
            <w:pPr>
              <w:pStyle w:val="Heading5"/>
              <w:spacing w:before="60"/>
              <w:rPr>
                <w:rFonts w:ascii="Comic Sans MS" w:hAnsi="Comic Sans MS" w:cs="Arial"/>
                <w:b w:val="0"/>
                <w:bCs w:val="0"/>
                <w:i w:val="0"/>
                <w:iCs w:val="0"/>
                <w:sz w:val="20"/>
                <w:szCs w:val="20"/>
              </w:rPr>
            </w:pPr>
          </w:p>
        </w:tc>
        <w:tc>
          <w:tcPr>
            <w:tcW w:w="851" w:type="dxa"/>
          </w:tcPr>
          <w:p w:rsidR="004329CB" w:rsidRPr="009B03DE" w:rsidRDefault="004329CB" w:rsidP="00FA7B2F">
            <w:pPr>
              <w:pStyle w:val="Heading5"/>
              <w:spacing w:before="60"/>
              <w:rPr>
                <w:rFonts w:ascii="Comic Sans MS" w:hAnsi="Comic Sans MS" w:cs="Arial"/>
                <w:b w:val="0"/>
                <w:bCs w:val="0"/>
                <w:i w:val="0"/>
                <w:iCs w:val="0"/>
                <w:sz w:val="20"/>
                <w:szCs w:val="20"/>
              </w:rPr>
            </w:pPr>
          </w:p>
        </w:tc>
        <w:tc>
          <w:tcPr>
            <w:tcW w:w="850" w:type="dxa"/>
          </w:tcPr>
          <w:p w:rsidR="004329CB" w:rsidRPr="009B03DE" w:rsidRDefault="004329CB" w:rsidP="00FA7B2F">
            <w:pPr>
              <w:pStyle w:val="Heading5"/>
              <w:spacing w:before="60"/>
              <w:rPr>
                <w:rFonts w:ascii="Comic Sans MS" w:hAnsi="Comic Sans MS" w:cs="Arial"/>
                <w:b w:val="0"/>
                <w:bCs w:val="0"/>
                <w:i w:val="0"/>
                <w:iCs w:val="0"/>
                <w:sz w:val="20"/>
                <w:szCs w:val="20"/>
              </w:rPr>
            </w:pPr>
          </w:p>
        </w:tc>
      </w:tr>
      <w:tr w:rsidR="004329CB" w:rsidRPr="009B03DE" w:rsidTr="00FA7B2F">
        <w:trPr>
          <w:cantSplit/>
        </w:trPr>
        <w:tc>
          <w:tcPr>
            <w:tcW w:w="11199" w:type="dxa"/>
            <w:gridSpan w:val="6"/>
          </w:tcPr>
          <w:p w:rsidR="004329CB" w:rsidRPr="00FA7B2F" w:rsidRDefault="004329CB" w:rsidP="00FA7B2F">
            <w:pPr>
              <w:pStyle w:val="Heading5"/>
              <w:spacing w:before="60"/>
              <w:rPr>
                <w:rFonts w:ascii="Comic Sans MS" w:hAnsi="Comic Sans MS" w:cs="Arial"/>
                <w:bCs w:val="0"/>
                <w:i w:val="0"/>
                <w:iCs w:val="0"/>
                <w:color w:val="FF0000"/>
                <w:sz w:val="20"/>
                <w:szCs w:val="20"/>
              </w:rPr>
            </w:pPr>
            <w:r w:rsidRPr="00FA7B2F">
              <w:rPr>
                <w:rFonts w:ascii="HelveticaNeue-Medium" w:hAnsi="HelveticaNeue-Medium" w:cs="HelveticaNeue-Medium"/>
                <w:bCs w:val="0"/>
                <w:i w:val="0"/>
                <w:color w:val="FF0000"/>
                <w:sz w:val="24"/>
                <w:szCs w:val="24"/>
                <w:lang w:eastAsia="en-GB"/>
              </w:rPr>
              <w:t xml:space="preserve">C1.5 </w:t>
            </w:r>
            <w:r w:rsidRPr="00FA7B2F">
              <w:rPr>
                <w:rFonts w:ascii="HelveticaNeue-Light" w:hAnsi="HelveticaNeue-Light" w:cs="HelveticaNeue-Light"/>
                <w:i w:val="0"/>
                <w:color w:val="FF0000"/>
                <w:sz w:val="24"/>
                <w:szCs w:val="24"/>
                <w:lang w:eastAsia="en-GB"/>
              </w:rPr>
              <w:t>Other useful substances from crude oil</w:t>
            </w:r>
          </w:p>
        </w:tc>
      </w:tr>
      <w:tr w:rsidR="00E273DA" w:rsidRPr="009B03DE" w:rsidTr="00E273DA">
        <w:trPr>
          <w:cantSplit/>
          <w:trHeight w:val="868"/>
        </w:trPr>
        <w:tc>
          <w:tcPr>
            <w:tcW w:w="1560" w:type="dxa"/>
            <w:gridSpan w:val="2"/>
            <w:vMerge w:val="restart"/>
          </w:tcPr>
          <w:p w:rsidR="00E273DA" w:rsidRPr="00FA7B2F" w:rsidRDefault="004329CB" w:rsidP="00FA7B2F">
            <w:pPr>
              <w:tabs>
                <w:tab w:val="left" w:pos="8280"/>
              </w:tabs>
              <w:spacing w:before="60" w:after="60"/>
              <w:ind w:right="28"/>
              <w:jc w:val="center"/>
              <w:rPr>
                <w:rFonts w:ascii="Tahoma" w:hAnsi="Tahoma" w:cs="Tahoma"/>
                <w:b/>
                <w:bCs/>
                <w:color w:val="FF0000"/>
                <w:sz w:val="24"/>
                <w:szCs w:val="24"/>
                <w:lang w:val="en-GB" w:eastAsia="en-GB"/>
              </w:rPr>
            </w:pPr>
            <w:r w:rsidRPr="00FA7B2F">
              <w:rPr>
                <w:rFonts w:ascii="HelveticaNeue-Medium" w:hAnsi="HelveticaNeue-Medium" w:cs="HelveticaNeue-Medium"/>
                <w:b/>
                <w:bCs/>
                <w:color w:val="FF0000"/>
                <w:sz w:val="24"/>
                <w:szCs w:val="24"/>
                <w:lang w:val="en-GB" w:eastAsia="en-GB"/>
              </w:rPr>
              <w:t xml:space="preserve">C1.5.1 </w:t>
            </w:r>
            <w:r w:rsidRPr="00FA7B2F">
              <w:rPr>
                <w:rFonts w:ascii="HelveticaNeue-Light" w:hAnsi="HelveticaNeue-Light" w:cs="HelveticaNeue-Light"/>
                <w:color w:val="FF0000"/>
                <w:sz w:val="24"/>
                <w:szCs w:val="24"/>
                <w:lang w:val="en-GB" w:eastAsia="en-GB"/>
              </w:rPr>
              <w:t>Obtaining useful substances from crude oil</w:t>
            </w:r>
          </w:p>
        </w:tc>
        <w:tc>
          <w:tcPr>
            <w:tcW w:w="7087" w:type="dxa"/>
          </w:tcPr>
          <w:p w:rsidR="004329CB" w:rsidRDefault="004329CB" w:rsidP="004329CB">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a) </w:t>
            </w:r>
            <w:r>
              <w:rPr>
                <w:rFonts w:ascii="HelveticaNeue-Light" w:hAnsi="HelveticaNeue-Light" w:cs="HelveticaNeue-Light"/>
                <w:sz w:val="20"/>
                <w:szCs w:val="20"/>
                <w:lang w:val="en-GB" w:eastAsia="en-GB"/>
              </w:rPr>
              <w:t>Hydrocarbons can be cracked to produce smaller,</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more useful molecules. This process involves heating</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the hydrocarbons to vaporise them. The vapours are</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either passed over a hot catalyst or mixed with steam</w:t>
            </w:r>
          </w:p>
          <w:p w:rsidR="00E273DA" w:rsidRPr="00E26B19" w:rsidRDefault="004329CB" w:rsidP="004329CB">
            <w:pPr>
              <w:widowControl/>
              <w:spacing w:after="0"/>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and heated to a very high temperature so that thermal</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decomposition reactions then occur.</w:t>
            </w:r>
          </w:p>
        </w:tc>
        <w:tc>
          <w:tcPr>
            <w:tcW w:w="851" w:type="dxa"/>
          </w:tcPr>
          <w:p w:rsidR="00E273DA" w:rsidRPr="009B03DE" w:rsidRDefault="00E273DA" w:rsidP="00FA7B2F">
            <w:pPr>
              <w:pStyle w:val="Heading5"/>
              <w:spacing w:before="60"/>
              <w:rPr>
                <w:rFonts w:ascii="Comic Sans MS" w:hAnsi="Comic Sans MS" w:cs="Arial"/>
                <w:b w:val="0"/>
                <w:bCs w:val="0"/>
                <w:i w:val="0"/>
                <w:iCs w:val="0"/>
                <w:sz w:val="20"/>
                <w:szCs w:val="20"/>
              </w:rPr>
            </w:pPr>
          </w:p>
        </w:tc>
        <w:tc>
          <w:tcPr>
            <w:tcW w:w="851" w:type="dxa"/>
          </w:tcPr>
          <w:p w:rsidR="00E273DA" w:rsidRPr="009B03DE" w:rsidRDefault="00E273DA" w:rsidP="00FA7B2F">
            <w:pPr>
              <w:pStyle w:val="Heading5"/>
              <w:spacing w:before="60"/>
              <w:rPr>
                <w:rFonts w:ascii="Comic Sans MS" w:hAnsi="Comic Sans MS" w:cs="Arial"/>
                <w:b w:val="0"/>
                <w:bCs w:val="0"/>
                <w:i w:val="0"/>
                <w:iCs w:val="0"/>
                <w:sz w:val="20"/>
                <w:szCs w:val="20"/>
              </w:rPr>
            </w:pPr>
          </w:p>
        </w:tc>
        <w:tc>
          <w:tcPr>
            <w:tcW w:w="850" w:type="dxa"/>
          </w:tcPr>
          <w:p w:rsidR="00E273DA" w:rsidRPr="009B03DE" w:rsidRDefault="00E273DA" w:rsidP="00FA7B2F">
            <w:pPr>
              <w:pStyle w:val="Heading5"/>
              <w:spacing w:before="60"/>
              <w:rPr>
                <w:rFonts w:ascii="Comic Sans MS" w:hAnsi="Comic Sans MS" w:cs="Arial"/>
                <w:b w:val="0"/>
                <w:bCs w:val="0"/>
                <w:i w:val="0"/>
                <w:iCs w:val="0"/>
                <w:sz w:val="20"/>
                <w:szCs w:val="20"/>
              </w:rPr>
            </w:pPr>
          </w:p>
        </w:tc>
      </w:tr>
      <w:tr w:rsidR="00E273DA" w:rsidRPr="009B03DE" w:rsidTr="00E26B19">
        <w:trPr>
          <w:cantSplit/>
          <w:trHeight w:val="453"/>
        </w:trPr>
        <w:tc>
          <w:tcPr>
            <w:tcW w:w="1560" w:type="dxa"/>
            <w:gridSpan w:val="2"/>
            <w:vMerge/>
          </w:tcPr>
          <w:p w:rsidR="00E273DA" w:rsidRPr="00686E0B" w:rsidRDefault="00E273DA"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Pr>
          <w:p w:rsidR="00E273DA" w:rsidRPr="00E26B19" w:rsidRDefault="004329CB" w:rsidP="004329CB">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b) </w:t>
            </w:r>
            <w:r>
              <w:rPr>
                <w:rFonts w:ascii="HelveticaNeue-Light" w:hAnsi="HelveticaNeue-Light" w:cs="HelveticaNeue-Light"/>
                <w:sz w:val="20"/>
                <w:szCs w:val="20"/>
                <w:lang w:val="en-GB" w:eastAsia="en-GB"/>
              </w:rPr>
              <w:t>The products of cracking include alkanes and</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unsaturated hydrocarbons called alkenes. Alkenes</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have the general formula C</w:t>
            </w:r>
            <w:r>
              <w:rPr>
                <w:rFonts w:ascii="HelveticaNeue-Light" w:hAnsi="HelveticaNeue-Light" w:cs="HelveticaNeue-Light"/>
                <w:sz w:val="12"/>
                <w:szCs w:val="12"/>
                <w:lang w:val="en-GB" w:eastAsia="en-GB"/>
              </w:rPr>
              <w:t>n</w:t>
            </w:r>
            <w:r>
              <w:rPr>
                <w:rFonts w:ascii="HelveticaNeue-Light" w:hAnsi="HelveticaNeue-Light" w:cs="HelveticaNeue-Light"/>
                <w:sz w:val="20"/>
                <w:szCs w:val="20"/>
                <w:lang w:val="en-GB" w:eastAsia="en-GB"/>
              </w:rPr>
              <w:t>H</w:t>
            </w:r>
            <w:r>
              <w:rPr>
                <w:rFonts w:ascii="HelveticaNeue-Light" w:hAnsi="HelveticaNeue-Light" w:cs="HelveticaNeue-Light"/>
                <w:sz w:val="12"/>
                <w:szCs w:val="12"/>
                <w:lang w:val="en-GB" w:eastAsia="en-GB"/>
              </w:rPr>
              <w:t>2n</w:t>
            </w:r>
            <w:r>
              <w:rPr>
                <w:rFonts w:ascii="HelveticaNeue-Light" w:hAnsi="HelveticaNeue-Light" w:cs="HelveticaNeue-Light"/>
                <w:sz w:val="20"/>
                <w:szCs w:val="20"/>
                <w:lang w:val="en-GB" w:eastAsia="en-GB"/>
              </w:rPr>
              <w:t>.</w:t>
            </w:r>
          </w:p>
        </w:tc>
        <w:tc>
          <w:tcPr>
            <w:tcW w:w="851" w:type="dxa"/>
          </w:tcPr>
          <w:p w:rsidR="00E273DA" w:rsidRPr="009B03DE" w:rsidRDefault="00E273DA" w:rsidP="00FA7B2F">
            <w:pPr>
              <w:pStyle w:val="Heading5"/>
              <w:spacing w:before="60"/>
              <w:rPr>
                <w:rFonts w:ascii="Comic Sans MS" w:hAnsi="Comic Sans MS" w:cs="Arial"/>
                <w:b w:val="0"/>
                <w:bCs w:val="0"/>
                <w:i w:val="0"/>
                <w:iCs w:val="0"/>
                <w:sz w:val="20"/>
                <w:szCs w:val="20"/>
              </w:rPr>
            </w:pPr>
          </w:p>
        </w:tc>
        <w:tc>
          <w:tcPr>
            <w:tcW w:w="851" w:type="dxa"/>
          </w:tcPr>
          <w:p w:rsidR="00E273DA" w:rsidRPr="009B03DE" w:rsidRDefault="00E273DA" w:rsidP="00FA7B2F">
            <w:pPr>
              <w:pStyle w:val="Heading5"/>
              <w:spacing w:before="60"/>
              <w:rPr>
                <w:rFonts w:ascii="Comic Sans MS" w:hAnsi="Comic Sans MS" w:cs="Arial"/>
                <w:b w:val="0"/>
                <w:bCs w:val="0"/>
                <w:i w:val="0"/>
                <w:iCs w:val="0"/>
                <w:sz w:val="20"/>
                <w:szCs w:val="20"/>
              </w:rPr>
            </w:pPr>
          </w:p>
        </w:tc>
        <w:tc>
          <w:tcPr>
            <w:tcW w:w="850" w:type="dxa"/>
          </w:tcPr>
          <w:p w:rsidR="00E273DA" w:rsidRPr="009B03DE" w:rsidRDefault="00E273DA" w:rsidP="00FA7B2F">
            <w:pPr>
              <w:pStyle w:val="Heading5"/>
              <w:spacing w:before="60"/>
              <w:rPr>
                <w:rFonts w:ascii="Comic Sans MS" w:hAnsi="Comic Sans MS" w:cs="Arial"/>
                <w:b w:val="0"/>
                <w:bCs w:val="0"/>
                <w:i w:val="0"/>
                <w:iCs w:val="0"/>
                <w:sz w:val="20"/>
                <w:szCs w:val="20"/>
              </w:rPr>
            </w:pPr>
          </w:p>
        </w:tc>
      </w:tr>
      <w:tr w:rsidR="00E273DA" w:rsidRPr="009B03DE" w:rsidTr="00E273DA">
        <w:trPr>
          <w:cantSplit/>
          <w:trHeight w:val="850"/>
        </w:trPr>
        <w:tc>
          <w:tcPr>
            <w:tcW w:w="1560" w:type="dxa"/>
            <w:gridSpan w:val="2"/>
            <w:vMerge/>
          </w:tcPr>
          <w:p w:rsidR="00E273DA" w:rsidRPr="00686E0B" w:rsidRDefault="00E273DA"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Pr>
          <w:p w:rsidR="004329CB" w:rsidRPr="00382D2D" w:rsidRDefault="009035D3" w:rsidP="004329CB">
            <w:pPr>
              <w:widowControl/>
              <w:spacing w:after="0"/>
              <w:rPr>
                <w:rFonts w:ascii="HelveticaNeue-Light" w:hAnsi="HelveticaNeue-Light" w:cs="HelveticaNeue-Light"/>
                <w:color w:val="000000"/>
                <w:sz w:val="20"/>
                <w:szCs w:val="20"/>
                <w:vertAlign w:val="subscript"/>
                <w:lang w:val="en-GB" w:eastAsia="en-GB"/>
              </w:rPr>
            </w:pPr>
            <w:r w:rsidRPr="009035D3">
              <w:rPr>
                <w:rFonts w:ascii="HelveticaNeue-Light" w:hAnsi="HelveticaNeue-Light" w:cs="HelveticaNeue-Light"/>
                <w:noProof/>
                <w:color w:val="000000"/>
                <w:sz w:val="20"/>
                <w:szCs w:val="20"/>
                <w:lang w:val="en-GB" w:eastAsia="en-GB"/>
              </w:rPr>
              <mc:AlternateContent>
                <mc:Choice Requires="wps">
                  <w:drawing>
                    <wp:anchor distT="0" distB="0" distL="114300" distR="114300" simplePos="0" relativeHeight="251665408" behindDoc="0" locked="0" layoutInCell="1" allowOverlap="1" wp14:anchorId="038D50EC" wp14:editId="5F662FD2">
                      <wp:simplePos x="0" y="0"/>
                      <wp:positionH relativeFrom="column">
                        <wp:posOffset>3004820</wp:posOffset>
                      </wp:positionH>
                      <wp:positionV relativeFrom="paragraph">
                        <wp:posOffset>138430</wp:posOffset>
                      </wp:positionV>
                      <wp:extent cx="1052830" cy="1403985"/>
                      <wp:effectExtent l="0" t="0" r="1397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1403985"/>
                              </a:xfrm>
                              <a:prstGeom prst="rect">
                                <a:avLst/>
                              </a:prstGeom>
                              <a:solidFill>
                                <a:srgbClr val="FFFFFF"/>
                              </a:solidFill>
                              <a:ln w="9525">
                                <a:solidFill>
                                  <a:srgbClr val="000000"/>
                                </a:solidFill>
                                <a:miter lim="800000"/>
                                <a:headEnd/>
                                <a:tailEnd/>
                              </a:ln>
                            </wps:spPr>
                            <wps:txbx>
                              <w:txbxContent>
                                <w:p w:rsidR="009035D3" w:rsidRDefault="009035D3" w:rsidP="009035D3">
                                  <w:r>
                                    <w:t>Ethene C</w:t>
                                  </w:r>
                                  <w:r>
                                    <w:rPr>
                                      <w:vertAlign w:val="subscript"/>
                                    </w:rPr>
                                    <w:t>2</w:t>
                                  </w:r>
                                  <w:r>
                                    <w:t>H</w:t>
                                  </w:r>
                                  <w:r>
                                    <w:rPr>
                                      <w:vertAlign w:val="subscript"/>
                                    </w:rPr>
                                    <w:t>4</w:t>
                                  </w:r>
                                </w:p>
                                <w:p w:rsidR="009035D3" w:rsidRDefault="009035D3" w:rsidP="009035D3">
                                  <w:r>
                                    <w:t>Propene C</w:t>
                                  </w:r>
                                  <w:r>
                                    <w:rPr>
                                      <w:vertAlign w:val="subscript"/>
                                    </w:rPr>
                                    <w:t>3</w:t>
                                  </w:r>
                                  <w:r>
                                    <w:t>H</w:t>
                                  </w:r>
                                  <w:r>
                                    <w:rPr>
                                      <w:vertAlign w:val="subscript"/>
                                    </w:rPr>
                                    <w:t>6</w:t>
                                  </w:r>
                                </w:p>
                                <w:p w:rsidR="009035D3" w:rsidRPr="009035D3" w:rsidRDefault="009035D3" w:rsidP="009035D3">
                                  <w:r>
                                    <w:t>Butene C</w:t>
                                  </w:r>
                                  <w:r>
                                    <w:rPr>
                                      <w:vertAlign w:val="subscript"/>
                                    </w:rPr>
                                    <w:t>4</w:t>
                                  </w:r>
                                  <w:r>
                                    <w:t>H</w:t>
                                  </w:r>
                                  <w:r>
                                    <w:rPr>
                                      <w:vertAlign w:val="subscript"/>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36.6pt;margin-top:10.9pt;width:82.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BZJQIAAEwEAAAOAAAAZHJzL2Uyb0RvYy54bWysVNuO2yAQfa/Uf0C8N3a8cZtYcVbbbFNV&#10;2l6k3X4AxjhGBYYCib39+g44m6a3l6p+QAwznBnOmfH6etSKHIXzEkxN57OcEmE4tNLsa/r5Yfdi&#10;SYkPzLRMgRE1fRSeXm+eP1sPthIF9KBa4QiCGF8NtqZ9CLbKMs97oZmfgRUGnR04zQKabp+1jg2I&#10;rlVW5PnLbADXWgdceI+nt5OTbhJ+1wkePnadF4GommJtIa0urU1cs82aVXvHbC/5qQz2D1VoJg0m&#10;PUPdssDIwcnfoLTkDjx0YcZBZ9B1kov0BnzNPP/lNfc9syK9Bcnx9kyT/3+w/MPxkyOyrWlJiWEa&#10;JXoQYyCvYSRFZGewvsKge4thYcRjVDm91Ns74F88MbDtmdmLG+dg6AVrsbp5vJldXJ1wfARphvfQ&#10;Yhp2CJCAxs7pSB2SQRAdVXo8KxNL4TFlXhbLK3Rx9M0X+dVqWaYcrHq6bp0PbwVoEjc1dSh9gmfH&#10;Ox9iOax6ConZPCjZ7qRSyXD7ZqscOTJsk136Tug/hSlDhpquyqKcGPgrRJ6+P0FoGbDfldQ1XZ6D&#10;WBV5e2Pa1I2BSTXtsWRlTkRG7iYWw9iMSbGzPg20j8isg6m9cRxx04P7RsmArV1T//XAnKBEvTOo&#10;zmq+WMRZSMaifFWg4S49zaWHGY5QNQ2UTNttSPOTeLM3qOJOJn6j3FMlp5KxZRPtp/GKM3Fpp6gf&#10;P4HNdwAAAP//AwBQSwMEFAAGAAgAAAAhALN4rT7eAAAACgEAAA8AAABkcnMvZG93bnJldi54bWxM&#10;j8FOwzAMhu9IvENkJC4TS9duhZWmE0zaidPKuGeNaSsapyTZ1r095gRH259+f3+5mewgzuhD70jB&#10;Yp6AQGqc6alVcHjfPTyBCFGT0YMjVHDFAJvq9qbUhXEX2uO5jq3gEAqFVtDFOBZShqZDq8PcjUh8&#10;+3Te6sijb6Xx+sLhdpBpkuTS6p74Q6dH3HbYfNUnqyD/rrPZ24eZ0f66e/WNXZntYaXU/d308gwi&#10;4hT/YPjVZ3Wo2OnoTmSCGBQsH7OUUQXpgiswkGdrLnfkxTJdg6xK+b9C9QMAAP//AwBQSwECLQAU&#10;AAYACAAAACEAtoM4kv4AAADhAQAAEwAAAAAAAAAAAAAAAAAAAAAAW0NvbnRlbnRfVHlwZXNdLnht&#10;bFBLAQItABQABgAIAAAAIQA4/SH/1gAAAJQBAAALAAAAAAAAAAAAAAAAAC8BAABfcmVscy8ucmVs&#10;c1BLAQItABQABgAIAAAAIQA2UtBZJQIAAEwEAAAOAAAAAAAAAAAAAAAAAC4CAABkcnMvZTJvRG9j&#10;LnhtbFBLAQItABQABgAIAAAAIQCzeK0+3gAAAAoBAAAPAAAAAAAAAAAAAAAAAH8EAABkcnMvZG93&#10;bnJldi54bWxQSwUGAAAAAAQABADzAAAAigUAAAAA&#10;">
                      <v:textbox style="mso-fit-shape-to-text:t">
                        <w:txbxContent>
                          <w:p w:rsidR="009035D3" w:rsidRDefault="009035D3" w:rsidP="009035D3">
                            <w:proofErr w:type="spellStart"/>
                            <w:r>
                              <w:t>Ethe</w:t>
                            </w:r>
                            <w:r>
                              <w:t>ne</w:t>
                            </w:r>
                            <w:proofErr w:type="spellEnd"/>
                            <w:r>
                              <w:t xml:space="preserve"> C</w:t>
                            </w:r>
                            <w:r>
                              <w:rPr>
                                <w:vertAlign w:val="subscript"/>
                              </w:rPr>
                              <w:t>2</w:t>
                            </w:r>
                            <w:r>
                              <w:t>H</w:t>
                            </w:r>
                            <w:r>
                              <w:rPr>
                                <w:vertAlign w:val="subscript"/>
                              </w:rPr>
                              <w:t>4</w:t>
                            </w:r>
                          </w:p>
                          <w:p w:rsidR="009035D3" w:rsidRDefault="009035D3" w:rsidP="009035D3">
                            <w:r>
                              <w:t>Prope</w:t>
                            </w:r>
                            <w:r>
                              <w:t>ne C</w:t>
                            </w:r>
                            <w:r>
                              <w:rPr>
                                <w:vertAlign w:val="subscript"/>
                              </w:rPr>
                              <w:t>3</w:t>
                            </w:r>
                            <w:r>
                              <w:t>H</w:t>
                            </w:r>
                            <w:r>
                              <w:rPr>
                                <w:vertAlign w:val="subscript"/>
                              </w:rPr>
                              <w:t>6</w:t>
                            </w:r>
                          </w:p>
                          <w:p w:rsidR="009035D3" w:rsidRPr="009035D3" w:rsidRDefault="009035D3" w:rsidP="009035D3">
                            <w:proofErr w:type="spellStart"/>
                            <w:r>
                              <w:t>Bute</w:t>
                            </w:r>
                            <w:r>
                              <w:t>ne</w:t>
                            </w:r>
                            <w:proofErr w:type="spellEnd"/>
                            <w:r>
                              <w:t xml:space="preserve"> C</w:t>
                            </w:r>
                            <w:r>
                              <w:rPr>
                                <w:vertAlign w:val="subscript"/>
                              </w:rPr>
                              <w:t>4</w:t>
                            </w:r>
                            <w:r>
                              <w:t>H</w:t>
                            </w:r>
                            <w:r>
                              <w:rPr>
                                <w:vertAlign w:val="subscript"/>
                              </w:rPr>
                              <w:t>8</w:t>
                            </w:r>
                          </w:p>
                        </w:txbxContent>
                      </v:textbox>
                      <w10:wrap type="square"/>
                    </v:shape>
                  </w:pict>
                </mc:Fallback>
              </mc:AlternateContent>
            </w:r>
            <w:r w:rsidR="004329CB">
              <w:rPr>
                <w:rFonts w:ascii="HelveticaNeue-Medium" w:hAnsi="HelveticaNeue-Medium" w:cs="HelveticaNeue-Medium"/>
                <w:b/>
                <w:bCs/>
                <w:color w:val="000000"/>
                <w:sz w:val="20"/>
                <w:szCs w:val="20"/>
                <w:lang w:val="en-GB" w:eastAsia="en-GB"/>
              </w:rPr>
              <w:t xml:space="preserve">c) </w:t>
            </w:r>
            <w:r w:rsidR="004329CB">
              <w:rPr>
                <w:rFonts w:ascii="HelveticaNeue-Light" w:hAnsi="HelveticaNeue-Light" w:cs="HelveticaNeue-Light"/>
                <w:color w:val="000000"/>
                <w:sz w:val="20"/>
                <w:szCs w:val="20"/>
                <w:lang w:val="en-GB" w:eastAsia="en-GB"/>
              </w:rPr>
              <w:t>Unsaturated hydrocarbon molecules can be</w:t>
            </w:r>
            <w:r w:rsidR="00E26B19">
              <w:rPr>
                <w:rFonts w:ascii="HelveticaNeue-Light" w:hAnsi="HelveticaNeue-Light" w:cs="HelveticaNeue-Light"/>
                <w:color w:val="000000"/>
                <w:sz w:val="20"/>
                <w:szCs w:val="20"/>
                <w:lang w:val="en-GB" w:eastAsia="en-GB"/>
              </w:rPr>
              <w:t xml:space="preserve"> </w:t>
            </w:r>
            <w:r w:rsidR="004329CB">
              <w:rPr>
                <w:rFonts w:ascii="HelveticaNeue-Light" w:hAnsi="HelveticaNeue-Light" w:cs="HelveticaNeue-Light"/>
                <w:color w:val="000000"/>
                <w:sz w:val="20"/>
                <w:szCs w:val="20"/>
                <w:lang w:val="en-GB" w:eastAsia="en-GB"/>
              </w:rPr>
              <w:t>represented in the following forms:</w:t>
            </w:r>
            <w:r w:rsidR="00382D2D">
              <w:rPr>
                <w:rFonts w:ascii="HelveticaNeue-Light" w:hAnsi="HelveticaNeue-Light" w:cs="HelveticaNeue-Light"/>
                <w:color w:val="000000"/>
                <w:sz w:val="20"/>
                <w:szCs w:val="20"/>
                <w:lang w:val="en-GB" w:eastAsia="en-GB"/>
              </w:rPr>
              <w:t xml:space="preserve"> C</w:t>
            </w:r>
            <w:r w:rsidR="00382D2D">
              <w:rPr>
                <w:rFonts w:ascii="HelveticaNeue-Light" w:hAnsi="HelveticaNeue-Light" w:cs="HelveticaNeue-Light"/>
                <w:color w:val="000000"/>
                <w:sz w:val="20"/>
                <w:szCs w:val="20"/>
                <w:vertAlign w:val="subscript"/>
                <w:lang w:val="en-GB" w:eastAsia="en-GB"/>
              </w:rPr>
              <w:t>n</w:t>
            </w:r>
            <w:r w:rsidR="00382D2D">
              <w:rPr>
                <w:rFonts w:ascii="HelveticaNeue-Light" w:hAnsi="HelveticaNeue-Light" w:cs="HelveticaNeue-Light"/>
                <w:color w:val="000000"/>
                <w:sz w:val="20"/>
                <w:szCs w:val="20"/>
                <w:lang w:val="en-GB" w:eastAsia="en-GB"/>
              </w:rPr>
              <w:t>H</w:t>
            </w:r>
            <w:r w:rsidR="00382D2D">
              <w:rPr>
                <w:rFonts w:ascii="HelveticaNeue-Light" w:hAnsi="HelveticaNeue-Light" w:cs="HelveticaNeue-Light"/>
                <w:color w:val="000000"/>
                <w:sz w:val="20"/>
                <w:szCs w:val="20"/>
                <w:vertAlign w:val="subscript"/>
                <w:lang w:val="en-GB" w:eastAsia="en-GB"/>
              </w:rPr>
              <w:t>2n</w:t>
            </w:r>
          </w:p>
          <w:p w:rsidR="004329CB" w:rsidRDefault="004329CB" w:rsidP="004329CB">
            <w:pPr>
              <w:widowControl/>
              <w:spacing w:after="0"/>
              <w:rPr>
                <w:rFonts w:ascii="HelveticaNeue-Light" w:hAnsi="HelveticaNeue-Light" w:cs="HelveticaNeue-Light"/>
                <w:color w:val="000000"/>
                <w:sz w:val="12"/>
                <w:szCs w:val="12"/>
                <w:lang w:val="en-GB" w:eastAsia="en-GB"/>
              </w:rPr>
            </w:pPr>
            <w:r>
              <w:rPr>
                <w:rFonts w:ascii="ZapfDingbats" w:eastAsia="ZapfDingbats" w:hAnsi="HelveticaNeue-Medium" w:cs="ZapfDingbats" w:hint="eastAsia"/>
                <w:color w:val="00CD8D"/>
                <w:sz w:val="14"/>
                <w:szCs w:val="14"/>
                <w:lang w:val="en-GB" w:eastAsia="en-GB"/>
              </w:rPr>
              <w:t>■</w:t>
            </w:r>
            <w:r>
              <w:rPr>
                <w:rFonts w:ascii="ZapfDingbats" w:eastAsia="ZapfDingbats" w:hAnsi="HelveticaNeue-Medium" w:cs="ZapfDingbats"/>
                <w:color w:val="00CD8D"/>
                <w:sz w:val="14"/>
                <w:szCs w:val="14"/>
                <w:lang w:val="en-GB" w:eastAsia="en-GB"/>
              </w:rPr>
              <w:t xml:space="preserve"> </w:t>
            </w:r>
            <w:r>
              <w:rPr>
                <w:rFonts w:ascii="HelveticaNeue-Light" w:hAnsi="HelveticaNeue-Light" w:cs="HelveticaNeue-Light"/>
                <w:color w:val="000000"/>
                <w:sz w:val="20"/>
                <w:szCs w:val="20"/>
                <w:lang w:val="en-GB" w:eastAsia="en-GB"/>
              </w:rPr>
              <w:t>C</w:t>
            </w:r>
            <w:r>
              <w:rPr>
                <w:rFonts w:ascii="HelveticaNeue-Light" w:hAnsi="HelveticaNeue-Light" w:cs="HelveticaNeue-Light"/>
                <w:color w:val="000000"/>
                <w:sz w:val="12"/>
                <w:szCs w:val="12"/>
                <w:lang w:val="en-GB" w:eastAsia="en-GB"/>
              </w:rPr>
              <w:t>3</w:t>
            </w:r>
            <w:r>
              <w:rPr>
                <w:rFonts w:ascii="HelveticaNeue-Light" w:hAnsi="HelveticaNeue-Light" w:cs="HelveticaNeue-Light"/>
                <w:color w:val="000000"/>
                <w:sz w:val="20"/>
                <w:szCs w:val="20"/>
                <w:lang w:val="en-GB" w:eastAsia="en-GB"/>
              </w:rPr>
              <w:t>H</w:t>
            </w:r>
            <w:r>
              <w:rPr>
                <w:rFonts w:ascii="HelveticaNeue-Light" w:hAnsi="HelveticaNeue-Light" w:cs="HelveticaNeue-Light"/>
                <w:color w:val="000000"/>
                <w:sz w:val="12"/>
                <w:szCs w:val="12"/>
                <w:lang w:val="en-GB" w:eastAsia="en-GB"/>
              </w:rPr>
              <w:t>6</w:t>
            </w:r>
          </w:p>
          <w:p w:rsidR="004329CB" w:rsidRDefault="00433F5C" w:rsidP="004329CB">
            <w:pPr>
              <w:widowControl/>
              <w:spacing w:after="0"/>
              <w:rPr>
                <w:rFonts w:ascii="HelveticaNeue-Light" w:hAnsi="HelveticaNeue-Light" w:cs="HelveticaNeue-Light"/>
                <w:color w:val="000000"/>
                <w:sz w:val="20"/>
                <w:szCs w:val="20"/>
                <w:lang w:val="en-GB" w:eastAsia="en-GB"/>
              </w:rPr>
            </w:pPr>
            <w:r>
              <w:rPr>
                <w:rFonts w:ascii="HelveticaNeue-Light" w:hAnsi="HelveticaNeue-Light" w:cs="HelveticaNeue-Light"/>
                <w:color w:val="000000"/>
                <w:sz w:val="20"/>
                <w:szCs w:val="20"/>
                <w:lang w:val="en-GB" w:eastAsia="en-GB"/>
              </w:rPr>
              <w:t xml:space="preserve">            </w:t>
            </w:r>
            <w:r w:rsidR="004329CB">
              <w:rPr>
                <w:rFonts w:ascii="HelveticaNeue-Light" w:hAnsi="HelveticaNeue-Light" w:cs="HelveticaNeue-Light"/>
                <w:color w:val="000000"/>
                <w:sz w:val="20"/>
                <w:szCs w:val="20"/>
                <w:lang w:val="en-GB" w:eastAsia="en-GB"/>
              </w:rPr>
              <w:t xml:space="preserve">H </w:t>
            </w:r>
            <w:r>
              <w:rPr>
                <w:rFonts w:ascii="HelveticaNeue-Light" w:hAnsi="HelveticaNeue-Light" w:cs="HelveticaNeue-Light"/>
                <w:color w:val="000000"/>
                <w:sz w:val="20"/>
                <w:szCs w:val="20"/>
                <w:lang w:val="en-GB" w:eastAsia="en-GB"/>
              </w:rPr>
              <w:t xml:space="preserve">      </w:t>
            </w:r>
            <w:r w:rsidR="004329CB">
              <w:rPr>
                <w:rFonts w:ascii="HelveticaNeue-Light" w:hAnsi="HelveticaNeue-Light" w:cs="HelveticaNeue-Light"/>
                <w:color w:val="000000"/>
                <w:sz w:val="20"/>
                <w:szCs w:val="20"/>
                <w:lang w:val="en-GB" w:eastAsia="en-GB"/>
              </w:rPr>
              <w:t xml:space="preserve">H </w:t>
            </w:r>
            <w:r>
              <w:rPr>
                <w:rFonts w:ascii="HelveticaNeue-Light" w:hAnsi="HelveticaNeue-Light" w:cs="HelveticaNeue-Light"/>
                <w:color w:val="000000"/>
                <w:sz w:val="20"/>
                <w:szCs w:val="20"/>
                <w:lang w:val="en-GB" w:eastAsia="en-GB"/>
              </w:rPr>
              <w:t xml:space="preserve">     </w:t>
            </w:r>
            <w:r w:rsidR="004329CB">
              <w:rPr>
                <w:rFonts w:ascii="HelveticaNeue-Light" w:hAnsi="HelveticaNeue-Light" w:cs="HelveticaNeue-Light"/>
                <w:color w:val="000000"/>
                <w:sz w:val="20"/>
                <w:szCs w:val="20"/>
                <w:lang w:val="en-GB" w:eastAsia="en-GB"/>
              </w:rPr>
              <w:t>H</w:t>
            </w:r>
          </w:p>
          <w:p w:rsidR="004329CB" w:rsidRDefault="00433F5C" w:rsidP="004329CB">
            <w:pPr>
              <w:widowControl/>
              <w:spacing w:after="0"/>
              <w:rPr>
                <w:rFonts w:ascii="HelveticaNeue-Light" w:hAnsi="HelveticaNeue-Light" w:cs="HelveticaNeue-Light"/>
                <w:color w:val="000000"/>
                <w:sz w:val="20"/>
                <w:szCs w:val="20"/>
                <w:lang w:val="en-GB" w:eastAsia="en-GB"/>
              </w:rPr>
            </w:pPr>
            <w:r>
              <w:rPr>
                <w:rFonts w:ascii="HelveticaNeue-Light" w:hAnsi="HelveticaNeue-Light" w:cs="HelveticaNeue-Light"/>
                <w:color w:val="000000"/>
                <w:sz w:val="20"/>
                <w:szCs w:val="20"/>
                <w:lang w:val="en-GB" w:eastAsia="en-GB"/>
              </w:rPr>
              <w:t xml:space="preserve">             </w:t>
            </w:r>
            <w:r w:rsidR="004329CB">
              <w:rPr>
                <w:rFonts w:ascii="HelveticaNeue-Light" w:hAnsi="HelveticaNeue-Light" w:cs="HelveticaNeue-Light"/>
                <w:color w:val="000000"/>
                <w:sz w:val="20"/>
                <w:szCs w:val="20"/>
                <w:lang w:val="en-GB" w:eastAsia="en-GB"/>
              </w:rPr>
              <w:t xml:space="preserve">I </w:t>
            </w:r>
            <w:r>
              <w:rPr>
                <w:rFonts w:ascii="HelveticaNeue-Light" w:hAnsi="HelveticaNeue-Light" w:cs="HelveticaNeue-Light"/>
                <w:color w:val="000000"/>
                <w:sz w:val="20"/>
                <w:szCs w:val="20"/>
                <w:lang w:val="en-GB" w:eastAsia="en-GB"/>
              </w:rPr>
              <w:t xml:space="preserve">       </w:t>
            </w:r>
            <w:r w:rsidR="004329CB">
              <w:rPr>
                <w:rFonts w:ascii="HelveticaNeue-Light" w:hAnsi="HelveticaNeue-Light" w:cs="HelveticaNeue-Light"/>
                <w:color w:val="000000"/>
                <w:sz w:val="20"/>
                <w:szCs w:val="20"/>
                <w:lang w:val="en-GB" w:eastAsia="en-GB"/>
              </w:rPr>
              <w:t xml:space="preserve">I </w:t>
            </w:r>
            <w:r>
              <w:rPr>
                <w:rFonts w:ascii="HelveticaNeue-Light" w:hAnsi="HelveticaNeue-Light" w:cs="HelveticaNeue-Light"/>
                <w:color w:val="000000"/>
                <w:sz w:val="20"/>
                <w:szCs w:val="20"/>
                <w:lang w:val="en-GB" w:eastAsia="en-GB"/>
              </w:rPr>
              <w:t xml:space="preserve">       </w:t>
            </w:r>
            <w:r w:rsidR="004329CB">
              <w:rPr>
                <w:rFonts w:ascii="HelveticaNeue-Light" w:hAnsi="HelveticaNeue-Light" w:cs="HelveticaNeue-Light"/>
                <w:color w:val="000000"/>
                <w:sz w:val="20"/>
                <w:szCs w:val="20"/>
                <w:lang w:val="en-GB" w:eastAsia="en-GB"/>
              </w:rPr>
              <w:t>I</w:t>
            </w:r>
          </w:p>
          <w:p w:rsidR="004329CB" w:rsidRDefault="004329CB" w:rsidP="004329CB">
            <w:pPr>
              <w:widowControl/>
              <w:spacing w:after="0"/>
              <w:rPr>
                <w:rFonts w:ascii="HelveticaNeue-Light" w:hAnsi="HelveticaNeue-Light" w:cs="HelveticaNeue-Light"/>
                <w:color w:val="000000"/>
                <w:sz w:val="20"/>
                <w:szCs w:val="20"/>
                <w:lang w:val="en-GB" w:eastAsia="en-GB"/>
              </w:rPr>
            </w:pPr>
            <w:r>
              <w:rPr>
                <w:rFonts w:ascii="ZapfDingbats" w:eastAsia="ZapfDingbats" w:hAnsi="HelveticaNeue-Medium" w:cs="ZapfDingbats" w:hint="eastAsia"/>
                <w:color w:val="00CD8D"/>
                <w:sz w:val="14"/>
                <w:szCs w:val="14"/>
                <w:lang w:val="en-GB" w:eastAsia="en-GB"/>
              </w:rPr>
              <w:t>■</w:t>
            </w:r>
            <w:r>
              <w:rPr>
                <w:rFonts w:ascii="ZapfDingbats" w:eastAsia="ZapfDingbats" w:hAnsi="HelveticaNeue-Medium" w:cs="ZapfDingbats"/>
                <w:color w:val="00CD8D"/>
                <w:sz w:val="14"/>
                <w:szCs w:val="14"/>
                <w:lang w:val="en-GB" w:eastAsia="en-GB"/>
              </w:rPr>
              <w:t xml:space="preserve"> </w:t>
            </w:r>
            <w:r w:rsidR="00EE2BC4">
              <w:rPr>
                <w:rFonts w:ascii="HelveticaNeue-Light" w:hAnsi="HelveticaNeue-Light" w:cs="HelveticaNeue-Light"/>
                <w:color w:val="000000"/>
                <w:sz w:val="20"/>
                <w:szCs w:val="20"/>
                <w:lang w:val="en-GB" w:eastAsia="en-GB"/>
              </w:rPr>
              <w:t xml:space="preserve">H –– C –– C =  </w:t>
            </w:r>
            <w:r>
              <w:rPr>
                <w:rFonts w:ascii="HelveticaNeue-Light" w:hAnsi="HelveticaNeue-Light" w:cs="HelveticaNeue-Light"/>
                <w:color w:val="000000"/>
                <w:sz w:val="20"/>
                <w:szCs w:val="20"/>
                <w:lang w:val="en-GB" w:eastAsia="en-GB"/>
              </w:rPr>
              <w:t xml:space="preserve"> C</w:t>
            </w:r>
          </w:p>
          <w:p w:rsidR="004329CB" w:rsidRDefault="00433F5C" w:rsidP="004329CB">
            <w:pPr>
              <w:widowControl/>
              <w:spacing w:after="0"/>
              <w:rPr>
                <w:rFonts w:ascii="HelveticaNeue-Light" w:hAnsi="HelveticaNeue-Light" w:cs="HelveticaNeue-Light"/>
                <w:color w:val="000000"/>
                <w:sz w:val="20"/>
                <w:szCs w:val="20"/>
                <w:lang w:val="en-GB" w:eastAsia="en-GB"/>
              </w:rPr>
            </w:pPr>
            <w:r>
              <w:rPr>
                <w:rFonts w:ascii="HelveticaNeue-Light" w:hAnsi="HelveticaNeue-Light" w:cs="HelveticaNeue-Light"/>
                <w:color w:val="000000"/>
                <w:sz w:val="20"/>
                <w:szCs w:val="20"/>
                <w:lang w:val="en-GB" w:eastAsia="en-GB"/>
              </w:rPr>
              <w:t xml:space="preserve">             </w:t>
            </w:r>
            <w:r w:rsidR="004329CB">
              <w:rPr>
                <w:rFonts w:ascii="HelveticaNeue-Light" w:hAnsi="HelveticaNeue-Light" w:cs="HelveticaNeue-Light"/>
                <w:color w:val="000000"/>
                <w:sz w:val="20"/>
                <w:szCs w:val="20"/>
                <w:lang w:val="en-GB" w:eastAsia="en-GB"/>
              </w:rPr>
              <w:t xml:space="preserve">I </w:t>
            </w:r>
            <w:r>
              <w:rPr>
                <w:rFonts w:ascii="HelveticaNeue-Light" w:hAnsi="HelveticaNeue-Light" w:cs="HelveticaNeue-Light"/>
                <w:color w:val="000000"/>
                <w:sz w:val="20"/>
                <w:szCs w:val="20"/>
                <w:lang w:val="en-GB" w:eastAsia="en-GB"/>
              </w:rPr>
              <w:t xml:space="preserve">                </w:t>
            </w:r>
            <w:r w:rsidR="004329CB">
              <w:rPr>
                <w:rFonts w:ascii="HelveticaNeue-Light" w:hAnsi="HelveticaNeue-Light" w:cs="HelveticaNeue-Light"/>
                <w:color w:val="000000"/>
                <w:sz w:val="20"/>
                <w:szCs w:val="20"/>
                <w:lang w:val="en-GB" w:eastAsia="en-GB"/>
              </w:rPr>
              <w:t>I</w:t>
            </w:r>
          </w:p>
          <w:p w:rsidR="00E273DA" w:rsidRDefault="00433F5C" w:rsidP="004329CB">
            <w:pPr>
              <w:widowControl/>
              <w:spacing w:after="0"/>
              <w:rPr>
                <w:rFonts w:ascii="HelveticaNeue-Light" w:hAnsi="HelveticaNeue-Light" w:cs="HelveticaNeue-Light"/>
                <w:color w:val="000000"/>
                <w:sz w:val="20"/>
                <w:szCs w:val="20"/>
                <w:lang w:val="en-GB" w:eastAsia="en-GB"/>
              </w:rPr>
            </w:pPr>
            <w:r>
              <w:rPr>
                <w:rFonts w:ascii="HelveticaNeue-Light" w:hAnsi="HelveticaNeue-Light" w:cs="HelveticaNeue-Light"/>
                <w:color w:val="000000"/>
                <w:sz w:val="20"/>
                <w:szCs w:val="20"/>
                <w:lang w:val="en-GB" w:eastAsia="en-GB"/>
              </w:rPr>
              <w:t xml:space="preserve">            </w:t>
            </w:r>
            <w:r w:rsidR="004329CB">
              <w:rPr>
                <w:rFonts w:ascii="HelveticaNeue-Light" w:hAnsi="HelveticaNeue-Light" w:cs="HelveticaNeue-Light"/>
                <w:color w:val="000000"/>
                <w:sz w:val="20"/>
                <w:szCs w:val="20"/>
                <w:lang w:val="en-GB" w:eastAsia="en-GB"/>
              </w:rPr>
              <w:t xml:space="preserve">H </w:t>
            </w:r>
            <w:r>
              <w:rPr>
                <w:rFonts w:ascii="HelveticaNeue-Light" w:hAnsi="HelveticaNeue-Light" w:cs="HelveticaNeue-Light"/>
                <w:color w:val="000000"/>
                <w:sz w:val="20"/>
                <w:szCs w:val="20"/>
                <w:lang w:val="en-GB" w:eastAsia="en-GB"/>
              </w:rPr>
              <w:t xml:space="preserve">               </w:t>
            </w:r>
            <w:r w:rsidR="004329CB">
              <w:rPr>
                <w:rFonts w:ascii="HelveticaNeue-Light" w:hAnsi="HelveticaNeue-Light" w:cs="HelveticaNeue-Light"/>
                <w:color w:val="000000"/>
                <w:sz w:val="20"/>
                <w:szCs w:val="20"/>
                <w:lang w:val="en-GB" w:eastAsia="en-GB"/>
              </w:rPr>
              <w:t>H</w:t>
            </w:r>
          </w:p>
          <w:p w:rsidR="009035D3" w:rsidRDefault="009035D3" w:rsidP="004329CB">
            <w:pPr>
              <w:widowControl/>
              <w:spacing w:after="0"/>
              <w:rPr>
                <w:rFonts w:ascii="HelveticaNeue-Light" w:hAnsi="HelveticaNeue-Light" w:cs="HelveticaNeue-Light"/>
                <w:color w:val="000000"/>
                <w:sz w:val="20"/>
                <w:szCs w:val="20"/>
                <w:lang w:val="en-GB" w:eastAsia="en-GB"/>
              </w:rPr>
            </w:pPr>
          </w:p>
          <w:p w:rsidR="009035D3" w:rsidRPr="009035D3" w:rsidRDefault="009035D3" w:rsidP="004329CB">
            <w:pPr>
              <w:widowControl/>
              <w:spacing w:after="0"/>
              <w:rPr>
                <w:rFonts w:ascii="Tahoma" w:hAnsi="Tahoma" w:cs="Tahoma"/>
                <w:bCs/>
                <w:sz w:val="20"/>
                <w:szCs w:val="20"/>
                <w:lang w:val="en-GB" w:eastAsia="en-GB"/>
              </w:rPr>
            </w:pPr>
            <w:r w:rsidRPr="009035D3">
              <w:rPr>
                <w:rFonts w:ascii="Tahoma" w:hAnsi="Tahoma" w:cs="Tahoma"/>
                <w:bCs/>
                <w:sz w:val="20"/>
                <w:szCs w:val="20"/>
                <w:lang w:val="en-GB" w:eastAsia="en-GB"/>
              </w:rPr>
              <w:t xml:space="preserve">They contain </w:t>
            </w:r>
            <w:r>
              <w:rPr>
                <w:rFonts w:ascii="Tahoma" w:hAnsi="Tahoma" w:cs="Tahoma"/>
                <w:bCs/>
                <w:sz w:val="20"/>
                <w:szCs w:val="20"/>
                <w:lang w:val="en-GB" w:eastAsia="en-GB"/>
              </w:rPr>
              <w:t>at least one C=C double bond.</w:t>
            </w:r>
          </w:p>
        </w:tc>
        <w:tc>
          <w:tcPr>
            <w:tcW w:w="851" w:type="dxa"/>
          </w:tcPr>
          <w:p w:rsidR="00E273DA" w:rsidRPr="009B03DE" w:rsidRDefault="00E273DA" w:rsidP="00FA7B2F">
            <w:pPr>
              <w:pStyle w:val="Heading5"/>
              <w:spacing w:before="60"/>
              <w:rPr>
                <w:rFonts w:ascii="Comic Sans MS" w:hAnsi="Comic Sans MS" w:cs="Arial"/>
                <w:b w:val="0"/>
                <w:bCs w:val="0"/>
                <w:i w:val="0"/>
                <w:iCs w:val="0"/>
                <w:sz w:val="20"/>
                <w:szCs w:val="20"/>
              </w:rPr>
            </w:pPr>
          </w:p>
        </w:tc>
        <w:tc>
          <w:tcPr>
            <w:tcW w:w="851" w:type="dxa"/>
          </w:tcPr>
          <w:p w:rsidR="00E273DA" w:rsidRPr="009B03DE" w:rsidRDefault="00E273DA" w:rsidP="00FA7B2F">
            <w:pPr>
              <w:pStyle w:val="Heading5"/>
              <w:spacing w:before="60"/>
              <w:rPr>
                <w:rFonts w:ascii="Comic Sans MS" w:hAnsi="Comic Sans MS" w:cs="Arial"/>
                <w:b w:val="0"/>
                <w:bCs w:val="0"/>
                <w:i w:val="0"/>
                <w:iCs w:val="0"/>
                <w:sz w:val="20"/>
                <w:szCs w:val="20"/>
              </w:rPr>
            </w:pPr>
          </w:p>
        </w:tc>
        <w:tc>
          <w:tcPr>
            <w:tcW w:w="850" w:type="dxa"/>
          </w:tcPr>
          <w:p w:rsidR="00E273DA" w:rsidRPr="009B03DE" w:rsidRDefault="00E273DA" w:rsidP="00FA7B2F">
            <w:pPr>
              <w:pStyle w:val="Heading5"/>
              <w:spacing w:before="60"/>
              <w:rPr>
                <w:rFonts w:ascii="Comic Sans MS" w:hAnsi="Comic Sans MS" w:cs="Arial"/>
                <w:b w:val="0"/>
                <w:bCs w:val="0"/>
                <w:i w:val="0"/>
                <w:iCs w:val="0"/>
                <w:sz w:val="20"/>
                <w:szCs w:val="20"/>
              </w:rPr>
            </w:pPr>
          </w:p>
        </w:tc>
      </w:tr>
      <w:tr w:rsidR="00E273DA" w:rsidRPr="009B03DE" w:rsidTr="00E26B19">
        <w:trPr>
          <w:cantSplit/>
          <w:trHeight w:val="259"/>
        </w:trPr>
        <w:tc>
          <w:tcPr>
            <w:tcW w:w="1560" w:type="dxa"/>
            <w:gridSpan w:val="2"/>
            <w:vMerge/>
          </w:tcPr>
          <w:p w:rsidR="00E273DA" w:rsidRPr="00686E0B" w:rsidRDefault="00E273DA"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Pr>
          <w:p w:rsidR="00E273DA" w:rsidRPr="00E26B19" w:rsidRDefault="00433F5C" w:rsidP="00433F5C">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d) </w:t>
            </w:r>
            <w:r>
              <w:rPr>
                <w:rFonts w:ascii="HelveticaNeue-Light" w:hAnsi="HelveticaNeue-Light" w:cs="HelveticaNeue-Light"/>
                <w:sz w:val="20"/>
                <w:szCs w:val="20"/>
                <w:lang w:val="en-GB" w:eastAsia="en-GB"/>
              </w:rPr>
              <w:t>Alkenes react with bromine water, turning it</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from orange to colourless.</w:t>
            </w:r>
          </w:p>
        </w:tc>
        <w:tc>
          <w:tcPr>
            <w:tcW w:w="851" w:type="dxa"/>
          </w:tcPr>
          <w:p w:rsidR="00E273DA" w:rsidRPr="009B03DE" w:rsidRDefault="00E273DA" w:rsidP="00FA7B2F">
            <w:pPr>
              <w:pStyle w:val="Heading5"/>
              <w:spacing w:before="60"/>
              <w:rPr>
                <w:rFonts w:ascii="Comic Sans MS" w:hAnsi="Comic Sans MS" w:cs="Arial"/>
                <w:b w:val="0"/>
                <w:bCs w:val="0"/>
                <w:i w:val="0"/>
                <w:iCs w:val="0"/>
                <w:sz w:val="20"/>
                <w:szCs w:val="20"/>
              </w:rPr>
            </w:pPr>
          </w:p>
        </w:tc>
        <w:tc>
          <w:tcPr>
            <w:tcW w:w="851" w:type="dxa"/>
          </w:tcPr>
          <w:p w:rsidR="00E273DA" w:rsidRPr="009B03DE" w:rsidRDefault="00E273DA" w:rsidP="00FA7B2F">
            <w:pPr>
              <w:pStyle w:val="Heading5"/>
              <w:spacing w:before="60"/>
              <w:rPr>
                <w:rFonts w:ascii="Comic Sans MS" w:hAnsi="Comic Sans MS" w:cs="Arial"/>
                <w:b w:val="0"/>
                <w:bCs w:val="0"/>
                <w:i w:val="0"/>
                <w:iCs w:val="0"/>
                <w:sz w:val="20"/>
                <w:szCs w:val="20"/>
              </w:rPr>
            </w:pPr>
          </w:p>
        </w:tc>
        <w:tc>
          <w:tcPr>
            <w:tcW w:w="850" w:type="dxa"/>
          </w:tcPr>
          <w:p w:rsidR="00E273DA" w:rsidRPr="009B03DE" w:rsidRDefault="00E273DA" w:rsidP="00FA7B2F">
            <w:pPr>
              <w:pStyle w:val="Heading5"/>
              <w:spacing w:before="60"/>
              <w:rPr>
                <w:rFonts w:ascii="Comic Sans MS" w:hAnsi="Comic Sans MS" w:cs="Arial"/>
                <w:b w:val="0"/>
                <w:bCs w:val="0"/>
                <w:i w:val="0"/>
                <w:iCs w:val="0"/>
                <w:sz w:val="20"/>
                <w:szCs w:val="20"/>
              </w:rPr>
            </w:pPr>
          </w:p>
        </w:tc>
      </w:tr>
      <w:tr w:rsidR="00E273DA" w:rsidRPr="009B03DE" w:rsidTr="00E26B19">
        <w:trPr>
          <w:cantSplit/>
          <w:trHeight w:val="138"/>
        </w:trPr>
        <w:tc>
          <w:tcPr>
            <w:tcW w:w="1560" w:type="dxa"/>
            <w:gridSpan w:val="2"/>
            <w:vMerge/>
          </w:tcPr>
          <w:p w:rsidR="00E273DA" w:rsidRPr="00686E0B" w:rsidRDefault="00E273DA"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Pr>
          <w:p w:rsidR="00E273DA" w:rsidRPr="00E273DA" w:rsidRDefault="00433F5C" w:rsidP="00686E0B">
            <w:pPr>
              <w:widowControl/>
              <w:spacing w:after="0"/>
              <w:rPr>
                <w:rFonts w:ascii="Tahoma" w:hAnsi="Tahoma" w:cs="Tahoma"/>
                <w:sz w:val="20"/>
                <w:szCs w:val="20"/>
                <w:lang w:val="en-GB" w:eastAsia="en-GB"/>
              </w:rPr>
            </w:pPr>
            <w:r>
              <w:rPr>
                <w:rFonts w:ascii="HelveticaNeue-Medium" w:hAnsi="HelveticaNeue-Medium" w:cs="HelveticaNeue-Medium"/>
                <w:b/>
                <w:bCs/>
                <w:sz w:val="20"/>
                <w:szCs w:val="20"/>
                <w:lang w:val="en-GB" w:eastAsia="en-GB"/>
              </w:rPr>
              <w:t xml:space="preserve">e) </w:t>
            </w:r>
            <w:r>
              <w:rPr>
                <w:rFonts w:ascii="HelveticaNeue-Light" w:hAnsi="HelveticaNeue-Light" w:cs="HelveticaNeue-Light"/>
                <w:sz w:val="20"/>
                <w:szCs w:val="20"/>
                <w:lang w:val="en-GB" w:eastAsia="en-GB"/>
              </w:rPr>
              <w:t>Some of the products of cracking are useful as fuels.</w:t>
            </w:r>
          </w:p>
        </w:tc>
        <w:tc>
          <w:tcPr>
            <w:tcW w:w="851" w:type="dxa"/>
          </w:tcPr>
          <w:p w:rsidR="00E273DA" w:rsidRPr="009B03DE" w:rsidRDefault="00E273DA" w:rsidP="00FA7B2F">
            <w:pPr>
              <w:pStyle w:val="Heading5"/>
              <w:spacing w:before="60"/>
              <w:rPr>
                <w:rFonts w:ascii="Comic Sans MS" w:hAnsi="Comic Sans MS" w:cs="Arial"/>
                <w:b w:val="0"/>
                <w:bCs w:val="0"/>
                <w:i w:val="0"/>
                <w:iCs w:val="0"/>
                <w:sz w:val="20"/>
                <w:szCs w:val="20"/>
              </w:rPr>
            </w:pPr>
          </w:p>
        </w:tc>
        <w:tc>
          <w:tcPr>
            <w:tcW w:w="851" w:type="dxa"/>
          </w:tcPr>
          <w:p w:rsidR="00E273DA" w:rsidRPr="009B03DE" w:rsidRDefault="00E273DA" w:rsidP="00FA7B2F">
            <w:pPr>
              <w:pStyle w:val="Heading5"/>
              <w:spacing w:before="60"/>
              <w:rPr>
                <w:rFonts w:ascii="Comic Sans MS" w:hAnsi="Comic Sans MS" w:cs="Arial"/>
                <w:b w:val="0"/>
                <w:bCs w:val="0"/>
                <w:i w:val="0"/>
                <w:iCs w:val="0"/>
                <w:sz w:val="20"/>
                <w:szCs w:val="20"/>
              </w:rPr>
            </w:pPr>
          </w:p>
        </w:tc>
        <w:tc>
          <w:tcPr>
            <w:tcW w:w="850" w:type="dxa"/>
          </w:tcPr>
          <w:p w:rsidR="00E273DA" w:rsidRPr="009B03DE" w:rsidRDefault="00E273DA" w:rsidP="00FA7B2F">
            <w:pPr>
              <w:pStyle w:val="Heading5"/>
              <w:spacing w:before="60"/>
              <w:rPr>
                <w:rFonts w:ascii="Comic Sans MS" w:hAnsi="Comic Sans MS" w:cs="Arial"/>
                <w:b w:val="0"/>
                <w:bCs w:val="0"/>
                <w:i w:val="0"/>
                <w:iCs w:val="0"/>
                <w:sz w:val="20"/>
                <w:szCs w:val="20"/>
              </w:rPr>
            </w:pPr>
          </w:p>
        </w:tc>
      </w:tr>
      <w:tr w:rsidR="008B342E" w:rsidRPr="009B03DE" w:rsidTr="00FA7B2F">
        <w:trPr>
          <w:cantSplit/>
          <w:trHeight w:val="868"/>
        </w:trPr>
        <w:tc>
          <w:tcPr>
            <w:tcW w:w="1560" w:type="dxa"/>
            <w:gridSpan w:val="2"/>
            <w:vMerge w:val="restart"/>
          </w:tcPr>
          <w:p w:rsidR="008B342E" w:rsidRPr="00FA7B2F" w:rsidRDefault="008B342E" w:rsidP="00FA7B2F">
            <w:pPr>
              <w:tabs>
                <w:tab w:val="left" w:pos="8280"/>
              </w:tabs>
              <w:spacing w:before="60" w:after="60"/>
              <w:ind w:right="28"/>
              <w:jc w:val="center"/>
              <w:rPr>
                <w:rFonts w:ascii="Tahoma" w:hAnsi="Tahoma" w:cs="Tahoma"/>
                <w:b/>
                <w:bCs/>
                <w:color w:val="FF0000"/>
                <w:sz w:val="24"/>
                <w:szCs w:val="24"/>
                <w:lang w:val="en-GB" w:eastAsia="en-GB"/>
              </w:rPr>
            </w:pPr>
            <w:r w:rsidRPr="00FA7B2F">
              <w:rPr>
                <w:rFonts w:ascii="HelveticaNeue-Medium" w:hAnsi="HelveticaNeue-Medium" w:cs="HelveticaNeue-Medium"/>
                <w:b/>
                <w:bCs/>
                <w:color w:val="FF0000"/>
                <w:sz w:val="24"/>
                <w:szCs w:val="24"/>
                <w:lang w:val="en-GB" w:eastAsia="en-GB"/>
              </w:rPr>
              <w:t xml:space="preserve">C1.5.2 </w:t>
            </w:r>
            <w:r w:rsidRPr="00FA7B2F">
              <w:rPr>
                <w:rFonts w:ascii="HelveticaNeue-Light" w:hAnsi="HelveticaNeue-Light" w:cs="HelveticaNeue-Light"/>
                <w:color w:val="FF0000"/>
                <w:sz w:val="24"/>
                <w:szCs w:val="24"/>
                <w:lang w:val="en-GB" w:eastAsia="en-GB"/>
              </w:rPr>
              <w:t>Polymers</w:t>
            </w:r>
          </w:p>
        </w:tc>
        <w:tc>
          <w:tcPr>
            <w:tcW w:w="7087" w:type="dxa"/>
          </w:tcPr>
          <w:p w:rsidR="008B342E" w:rsidRDefault="008B342E" w:rsidP="00BF244C">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a) </w:t>
            </w:r>
            <w:r>
              <w:rPr>
                <w:rFonts w:ascii="HelveticaNeue-Light" w:hAnsi="HelveticaNeue-Light" w:cs="HelveticaNeue-Light"/>
                <w:sz w:val="20"/>
                <w:szCs w:val="20"/>
                <w:lang w:val="en-GB" w:eastAsia="en-GB"/>
              </w:rPr>
              <w:t>Alkenes can be used to make polymers such as</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poly(ethene) and poly(propene). In these reactions,</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many small molecules (monomers) join together to</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form very large molecules (polymers).</w:t>
            </w:r>
          </w:p>
          <w:p w:rsidR="008B342E" w:rsidRDefault="008B342E" w:rsidP="00BF244C">
            <w:pPr>
              <w:widowControl/>
              <w:spacing w:after="0"/>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For example:</w:t>
            </w:r>
          </w:p>
          <w:p w:rsidR="008B342E" w:rsidRDefault="008B342E" w:rsidP="00BF244C">
            <w:pPr>
              <w:widowControl/>
              <w:spacing w:after="0"/>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 xml:space="preserve">    H         H           H        H</w:t>
            </w:r>
          </w:p>
          <w:p w:rsidR="008B342E" w:rsidRDefault="008B342E" w:rsidP="00BF244C">
            <w:pPr>
              <w:widowControl/>
              <w:spacing w:after="0"/>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 xml:space="preserve">     I          I             I          I</w:t>
            </w:r>
          </w:p>
          <w:p w:rsidR="008B342E" w:rsidRDefault="00EE2BC4" w:rsidP="00BF244C">
            <w:pPr>
              <w:widowControl/>
              <w:spacing w:after="0"/>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 xml:space="preserve">n  C   = </w:t>
            </w:r>
            <w:r w:rsidR="008B342E">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 xml:space="preserve"> </w:t>
            </w:r>
            <w:r w:rsidR="008B342E">
              <w:rPr>
                <w:rFonts w:ascii="HelveticaNeue-Light" w:hAnsi="HelveticaNeue-Light" w:cs="HelveticaNeue-Light"/>
                <w:sz w:val="20"/>
                <w:szCs w:val="20"/>
                <w:lang w:val="en-GB" w:eastAsia="en-GB"/>
              </w:rPr>
              <w:t xml:space="preserve">C      </w:t>
            </w:r>
            <w:r>
              <w:rPr>
                <w:rFonts w:ascii="HelveticaNeue-Light" w:hAnsi="HelveticaNeue-Light" w:cs="HelveticaNeue-Light"/>
                <w:sz w:val="20"/>
                <w:szCs w:val="20"/>
                <w:lang w:val="en-GB" w:eastAsia="en-GB"/>
              </w:rPr>
              <w:t xml:space="preserve">     -</w:t>
            </w:r>
            <w:r w:rsidR="008B342E">
              <w:rPr>
                <w:rFonts w:ascii="HelveticaNeue-Light" w:hAnsi="HelveticaNeue-Light" w:cs="HelveticaNeue-Light"/>
                <w:sz w:val="20"/>
                <w:szCs w:val="20"/>
                <w:lang w:val="en-GB" w:eastAsia="en-GB"/>
              </w:rPr>
              <w:t>C ––– C</w:t>
            </w:r>
            <w:r>
              <w:rPr>
                <w:rFonts w:ascii="HelveticaNeue-Light" w:hAnsi="HelveticaNeue-Light" w:cs="HelveticaNeue-Light"/>
                <w:sz w:val="20"/>
                <w:szCs w:val="20"/>
                <w:lang w:val="en-GB" w:eastAsia="en-GB"/>
              </w:rPr>
              <w:t>-</w:t>
            </w:r>
          </w:p>
          <w:p w:rsidR="008B342E" w:rsidRDefault="008B342E" w:rsidP="00BF244C">
            <w:pPr>
              <w:widowControl/>
              <w:spacing w:after="0"/>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 xml:space="preserve">     I          I             I          I</w:t>
            </w:r>
          </w:p>
          <w:p w:rsidR="008B342E" w:rsidRDefault="008B342E" w:rsidP="00BF244C">
            <w:pPr>
              <w:widowControl/>
              <w:spacing w:after="0"/>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 xml:space="preserve">    H         H           H         H    n</w:t>
            </w:r>
          </w:p>
          <w:p w:rsidR="008B342E" w:rsidRPr="00E273DA" w:rsidRDefault="008B342E" w:rsidP="00BF244C">
            <w:pPr>
              <w:widowControl/>
              <w:spacing w:after="0"/>
              <w:rPr>
                <w:rFonts w:ascii="Tahoma" w:hAnsi="Tahoma" w:cs="Tahoma"/>
                <w:sz w:val="20"/>
                <w:szCs w:val="20"/>
                <w:lang w:val="en-GB" w:eastAsia="en-GB"/>
              </w:rPr>
            </w:pPr>
            <w:r>
              <w:rPr>
                <w:rFonts w:ascii="HelveticaNeue-Light" w:hAnsi="HelveticaNeue-Light" w:cs="HelveticaNeue-Light"/>
                <w:sz w:val="20"/>
                <w:szCs w:val="20"/>
                <w:lang w:val="en-GB" w:eastAsia="en-GB"/>
              </w:rPr>
              <w:t xml:space="preserve">     ethene            poly(ethene)</w:t>
            </w:r>
          </w:p>
        </w:tc>
        <w:tc>
          <w:tcPr>
            <w:tcW w:w="851" w:type="dxa"/>
          </w:tcPr>
          <w:p w:rsidR="008B342E" w:rsidRPr="009B03DE" w:rsidRDefault="008B342E" w:rsidP="00FA7B2F">
            <w:pPr>
              <w:pStyle w:val="Heading5"/>
              <w:spacing w:before="60"/>
              <w:rPr>
                <w:rFonts w:ascii="Comic Sans MS" w:hAnsi="Comic Sans MS" w:cs="Arial"/>
                <w:b w:val="0"/>
                <w:bCs w:val="0"/>
                <w:i w:val="0"/>
                <w:iCs w:val="0"/>
                <w:sz w:val="20"/>
                <w:szCs w:val="20"/>
              </w:rPr>
            </w:pPr>
          </w:p>
        </w:tc>
        <w:tc>
          <w:tcPr>
            <w:tcW w:w="851" w:type="dxa"/>
          </w:tcPr>
          <w:p w:rsidR="008B342E" w:rsidRPr="009B03DE" w:rsidRDefault="008B342E" w:rsidP="00FA7B2F">
            <w:pPr>
              <w:pStyle w:val="Heading5"/>
              <w:spacing w:before="60"/>
              <w:rPr>
                <w:rFonts w:ascii="Comic Sans MS" w:hAnsi="Comic Sans MS" w:cs="Arial"/>
                <w:b w:val="0"/>
                <w:bCs w:val="0"/>
                <w:i w:val="0"/>
                <w:iCs w:val="0"/>
                <w:sz w:val="20"/>
                <w:szCs w:val="20"/>
              </w:rPr>
            </w:pPr>
          </w:p>
        </w:tc>
        <w:tc>
          <w:tcPr>
            <w:tcW w:w="850" w:type="dxa"/>
          </w:tcPr>
          <w:p w:rsidR="008B342E" w:rsidRPr="009B03DE" w:rsidRDefault="008B342E" w:rsidP="00FA7B2F">
            <w:pPr>
              <w:pStyle w:val="Heading5"/>
              <w:spacing w:before="60"/>
              <w:rPr>
                <w:rFonts w:ascii="Comic Sans MS" w:hAnsi="Comic Sans MS" w:cs="Arial"/>
                <w:b w:val="0"/>
                <w:bCs w:val="0"/>
                <w:i w:val="0"/>
                <w:iCs w:val="0"/>
                <w:sz w:val="20"/>
                <w:szCs w:val="20"/>
              </w:rPr>
            </w:pPr>
          </w:p>
        </w:tc>
      </w:tr>
      <w:tr w:rsidR="008B342E" w:rsidRPr="009B03DE" w:rsidTr="00FA7B2F">
        <w:trPr>
          <w:cantSplit/>
          <w:trHeight w:val="825"/>
        </w:trPr>
        <w:tc>
          <w:tcPr>
            <w:tcW w:w="1560" w:type="dxa"/>
            <w:gridSpan w:val="2"/>
            <w:vMerge/>
          </w:tcPr>
          <w:p w:rsidR="008B342E" w:rsidRPr="00686E0B" w:rsidRDefault="008B342E"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Pr>
          <w:p w:rsidR="008B342E" w:rsidRPr="00E26B19" w:rsidRDefault="008B342E" w:rsidP="008B342E">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b) </w:t>
            </w:r>
            <w:r>
              <w:rPr>
                <w:rFonts w:ascii="HelveticaNeue-Light" w:hAnsi="HelveticaNeue-Light" w:cs="HelveticaNeue-Light"/>
                <w:sz w:val="20"/>
                <w:szCs w:val="20"/>
                <w:lang w:val="en-GB" w:eastAsia="en-GB"/>
              </w:rPr>
              <w:t>Polymers have many useful applications and new</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uses are being developed, for example: new</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packaging materials, waterproof coatings for fabrics,</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dental polymers, wound dressings, hydrogels, smart</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materials (including shape memory polymers).</w:t>
            </w:r>
          </w:p>
        </w:tc>
        <w:tc>
          <w:tcPr>
            <w:tcW w:w="851" w:type="dxa"/>
          </w:tcPr>
          <w:p w:rsidR="008B342E" w:rsidRPr="009B03DE" w:rsidRDefault="008B342E" w:rsidP="00FA7B2F">
            <w:pPr>
              <w:pStyle w:val="Heading5"/>
              <w:spacing w:before="60"/>
              <w:rPr>
                <w:rFonts w:ascii="Comic Sans MS" w:hAnsi="Comic Sans MS" w:cs="Arial"/>
                <w:b w:val="0"/>
                <w:bCs w:val="0"/>
                <w:i w:val="0"/>
                <w:iCs w:val="0"/>
                <w:sz w:val="20"/>
                <w:szCs w:val="20"/>
              </w:rPr>
            </w:pPr>
          </w:p>
        </w:tc>
        <w:tc>
          <w:tcPr>
            <w:tcW w:w="851" w:type="dxa"/>
          </w:tcPr>
          <w:p w:rsidR="008B342E" w:rsidRPr="009B03DE" w:rsidRDefault="008B342E" w:rsidP="00FA7B2F">
            <w:pPr>
              <w:pStyle w:val="Heading5"/>
              <w:spacing w:before="60"/>
              <w:rPr>
                <w:rFonts w:ascii="Comic Sans MS" w:hAnsi="Comic Sans MS" w:cs="Arial"/>
                <w:b w:val="0"/>
                <w:bCs w:val="0"/>
                <w:i w:val="0"/>
                <w:iCs w:val="0"/>
                <w:sz w:val="20"/>
                <w:szCs w:val="20"/>
              </w:rPr>
            </w:pPr>
          </w:p>
        </w:tc>
        <w:tc>
          <w:tcPr>
            <w:tcW w:w="850" w:type="dxa"/>
          </w:tcPr>
          <w:p w:rsidR="008B342E" w:rsidRPr="009B03DE" w:rsidRDefault="008B342E" w:rsidP="00FA7B2F">
            <w:pPr>
              <w:pStyle w:val="Heading5"/>
              <w:spacing w:before="60"/>
              <w:rPr>
                <w:rFonts w:ascii="Comic Sans MS" w:hAnsi="Comic Sans MS" w:cs="Arial"/>
                <w:b w:val="0"/>
                <w:bCs w:val="0"/>
                <w:i w:val="0"/>
                <w:iCs w:val="0"/>
                <w:sz w:val="20"/>
                <w:szCs w:val="20"/>
              </w:rPr>
            </w:pPr>
          </w:p>
        </w:tc>
      </w:tr>
      <w:tr w:rsidR="008B342E" w:rsidRPr="009B03DE" w:rsidTr="00E26B19">
        <w:trPr>
          <w:cantSplit/>
          <w:trHeight w:val="564"/>
        </w:trPr>
        <w:tc>
          <w:tcPr>
            <w:tcW w:w="1560" w:type="dxa"/>
            <w:gridSpan w:val="2"/>
            <w:vMerge/>
          </w:tcPr>
          <w:p w:rsidR="008B342E" w:rsidRPr="00686E0B" w:rsidRDefault="008B342E"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Pr>
          <w:p w:rsidR="008B342E" w:rsidRPr="00E26B19" w:rsidRDefault="008B342E" w:rsidP="008B342E">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c) </w:t>
            </w:r>
            <w:r>
              <w:rPr>
                <w:rFonts w:ascii="HelveticaNeue-Light" w:hAnsi="HelveticaNeue-Light" w:cs="HelveticaNeue-Light"/>
                <w:sz w:val="20"/>
                <w:szCs w:val="20"/>
                <w:lang w:val="en-GB" w:eastAsia="en-GB"/>
              </w:rPr>
              <w:t>Many polymers are not biodegradable, so they are</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not broken down by microbes and this can lead to</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problems with waste disposal.</w:t>
            </w:r>
          </w:p>
        </w:tc>
        <w:tc>
          <w:tcPr>
            <w:tcW w:w="851" w:type="dxa"/>
          </w:tcPr>
          <w:p w:rsidR="008B342E" w:rsidRPr="009B03DE" w:rsidRDefault="008B342E" w:rsidP="00FA7B2F">
            <w:pPr>
              <w:pStyle w:val="Heading5"/>
              <w:spacing w:before="60"/>
              <w:rPr>
                <w:rFonts w:ascii="Comic Sans MS" w:hAnsi="Comic Sans MS" w:cs="Arial"/>
                <w:b w:val="0"/>
                <w:bCs w:val="0"/>
                <w:i w:val="0"/>
                <w:iCs w:val="0"/>
                <w:sz w:val="20"/>
                <w:szCs w:val="20"/>
              </w:rPr>
            </w:pPr>
          </w:p>
        </w:tc>
        <w:tc>
          <w:tcPr>
            <w:tcW w:w="851" w:type="dxa"/>
          </w:tcPr>
          <w:p w:rsidR="008B342E" w:rsidRPr="009B03DE" w:rsidRDefault="008B342E" w:rsidP="00FA7B2F">
            <w:pPr>
              <w:pStyle w:val="Heading5"/>
              <w:spacing w:before="60"/>
              <w:rPr>
                <w:rFonts w:ascii="Comic Sans MS" w:hAnsi="Comic Sans MS" w:cs="Arial"/>
                <w:b w:val="0"/>
                <w:bCs w:val="0"/>
                <w:i w:val="0"/>
                <w:iCs w:val="0"/>
                <w:sz w:val="20"/>
                <w:szCs w:val="20"/>
              </w:rPr>
            </w:pPr>
          </w:p>
        </w:tc>
        <w:tc>
          <w:tcPr>
            <w:tcW w:w="850" w:type="dxa"/>
          </w:tcPr>
          <w:p w:rsidR="008B342E" w:rsidRPr="009B03DE" w:rsidRDefault="008B342E" w:rsidP="00FA7B2F">
            <w:pPr>
              <w:pStyle w:val="Heading5"/>
              <w:spacing w:before="60"/>
              <w:rPr>
                <w:rFonts w:ascii="Comic Sans MS" w:hAnsi="Comic Sans MS" w:cs="Arial"/>
                <w:b w:val="0"/>
                <w:bCs w:val="0"/>
                <w:i w:val="0"/>
                <w:iCs w:val="0"/>
                <w:sz w:val="20"/>
                <w:szCs w:val="20"/>
              </w:rPr>
            </w:pPr>
          </w:p>
        </w:tc>
      </w:tr>
      <w:tr w:rsidR="008B342E" w:rsidRPr="009B03DE" w:rsidTr="00E26B19">
        <w:trPr>
          <w:cantSplit/>
          <w:trHeight w:val="705"/>
        </w:trPr>
        <w:tc>
          <w:tcPr>
            <w:tcW w:w="1560" w:type="dxa"/>
            <w:gridSpan w:val="2"/>
            <w:vMerge/>
          </w:tcPr>
          <w:p w:rsidR="008B342E" w:rsidRPr="00686E0B" w:rsidRDefault="008B342E"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Pr>
          <w:p w:rsidR="008B342E" w:rsidRDefault="008B342E" w:rsidP="008B342E">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d) </w:t>
            </w:r>
            <w:r>
              <w:rPr>
                <w:rFonts w:ascii="HelveticaNeue-Light" w:hAnsi="HelveticaNeue-Light" w:cs="HelveticaNeue-Light"/>
                <w:sz w:val="20"/>
                <w:szCs w:val="20"/>
                <w:lang w:val="en-GB" w:eastAsia="en-GB"/>
              </w:rPr>
              <w:t>Plastic bags are being made from polymers and</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cornstarch so that they break down more easily.</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Biodegradable plastics made from cornstarch have</w:t>
            </w:r>
          </w:p>
          <w:p w:rsidR="008B342E" w:rsidRPr="00E273DA" w:rsidRDefault="008B342E" w:rsidP="008B342E">
            <w:pPr>
              <w:widowControl/>
              <w:spacing w:after="0"/>
              <w:rPr>
                <w:rFonts w:ascii="Tahoma" w:hAnsi="Tahoma" w:cs="Tahoma"/>
                <w:sz w:val="20"/>
                <w:szCs w:val="20"/>
                <w:lang w:val="en-GB" w:eastAsia="en-GB"/>
              </w:rPr>
            </w:pPr>
            <w:r>
              <w:rPr>
                <w:rFonts w:ascii="HelveticaNeue-Light" w:hAnsi="HelveticaNeue-Light" w:cs="HelveticaNeue-Light"/>
                <w:sz w:val="20"/>
                <w:szCs w:val="20"/>
                <w:lang w:val="en-GB" w:eastAsia="en-GB"/>
              </w:rPr>
              <w:t>been developed.</w:t>
            </w:r>
          </w:p>
        </w:tc>
        <w:tc>
          <w:tcPr>
            <w:tcW w:w="851" w:type="dxa"/>
          </w:tcPr>
          <w:p w:rsidR="008B342E" w:rsidRPr="009B03DE" w:rsidRDefault="008B342E" w:rsidP="00FA7B2F">
            <w:pPr>
              <w:pStyle w:val="Heading5"/>
              <w:spacing w:before="60"/>
              <w:rPr>
                <w:rFonts w:ascii="Comic Sans MS" w:hAnsi="Comic Sans MS" w:cs="Arial"/>
                <w:b w:val="0"/>
                <w:bCs w:val="0"/>
                <w:i w:val="0"/>
                <w:iCs w:val="0"/>
                <w:sz w:val="20"/>
                <w:szCs w:val="20"/>
              </w:rPr>
            </w:pPr>
          </w:p>
        </w:tc>
        <w:tc>
          <w:tcPr>
            <w:tcW w:w="851" w:type="dxa"/>
          </w:tcPr>
          <w:p w:rsidR="008B342E" w:rsidRPr="009B03DE" w:rsidRDefault="008B342E" w:rsidP="00FA7B2F">
            <w:pPr>
              <w:pStyle w:val="Heading5"/>
              <w:spacing w:before="60"/>
              <w:rPr>
                <w:rFonts w:ascii="Comic Sans MS" w:hAnsi="Comic Sans MS" w:cs="Arial"/>
                <w:b w:val="0"/>
                <w:bCs w:val="0"/>
                <w:i w:val="0"/>
                <w:iCs w:val="0"/>
                <w:sz w:val="20"/>
                <w:szCs w:val="20"/>
              </w:rPr>
            </w:pPr>
          </w:p>
        </w:tc>
        <w:tc>
          <w:tcPr>
            <w:tcW w:w="850" w:type="dxa"/>
          </w:tcPr>
          <w:p w:rsidR="008B342E" w:rsidRPr="009B03DE" w:rsidRDefault="008B342E" w:rsidP="00FA7B2F">
            <w:pPr>
              <w:pStyle w:val="Heading5"/>
              <w:spacing w:before="60"/>
              <w:rPr>
                <w:rFonts w:ascii="Comic Sans MS" w:hAnsi="Comic Sans MS" w:cs="Arial"/>
                <w:b w:val="0"/>
                <w:bCs w:val="0"/>
                <w:i w:val="0"/>
                <w:iCs w:val="0"/>
                <w:sz w:val="20"/>
                <w:szCs w:val="20"/>
              </w:rPr>
            </w:pPr>
          </w:p>
        </w:tc>
      </w:tr>
      <w:tr w:rsidR="00D357D7" w:rsidRPr="009B03DE" w:rsidTr="008B342E">
        <w:trPr>
          <w:cantSplit/>
          <w:trHeight w:val="562"/>
        </w:trPr>
        <w:tc>
          <w:tcPr>
            <w:tcW w:w="1560" w:type="dxa"/>
            <w:gridSpan w:val="2"/>
            <w:vMerge w:val="restart"/>
          </w:tcPr>
          <w:p w:rsidR="00D357D7" w:rsidRPr="00D357D7" w:rsidRDefault="00D357D7" w:rsidP="00FA7B2F">
            <w:pPr>
              <w:tabs>
                <w:tab w:val="left" w:pos="8280"/>
              </w:tabs>
              <w:spacing w:before="60" w:after="60"/>
              <w:ind w:right="28"/>
              <w:jc w:val="center"/>
              <w:rPr>
                <w:rFonts w:ascii="Tahoma" w:hAnsi="Tahoma" w:cs="Tahoma"/>
                <w:b/>
                <w:bCs/>
                <w:color w:val="FF0000"/>
                <w:sz w:val="24"/>
                <w:szCs w:val="24"/>
                <w:lang w:val="en-GB" w:eastAsia="en-GB"/>
              </w:rPr>
            </w:pPr>
            <w:r w:rsidRPr="00D357D7">
              <w:rPr>
                <w:rFonts w:ascii="HelveticaNeue-Medium" w:hAnsi="HelveticaNeue-Medium" w:cs="HelveticaNeue-Medium"/>
                <w:b/>
                <w:bCs/>
                <w:color w:val="FF0000"/>
                <w:sz w:val="24"/>
                <w:szCs w:val="24"/>
                <w:lang w:val="en-GB" w:eastAsia="en-GB"/>
              </w:rPr>
              <w:t xml:space="preserve">C1.5.3 </w:t>
            </w:r>
            <w:r w:rsidRPr="00D357D7">
              <w:rPr>
                <w:rFonts w:ascii="HelveticaNeue-Light" w:hAnsi="HelveticaNeue-Light" w:cs="HelveticaNeue-Light"/>
                <w:color w:val="FF0000"/>
                <w:sz w:val="24"/>
                <w:szCs w:val="24"/>
                <w:lang w:val="en-GB" w:eastAsia="en-GB"/>
              </w:rPr>
              <w:t>Ethanol</w:t>
            </w:r>
          </w:p>
        </w:tc>
        <w:tc>
          <w:tcPr>
            <w:tcW w:w="7087" w:type="dxa"/>
            <w:tcBorders>
              <w:top w:val="single" w:sz="4" w:space="0" w:color="auto"/>
              <w:left w:val="single" w:sz="4" w:space="0" w:color="auto"/>
              <w:bottom w:val="single" w:sz="4" w:space="0" w:color="auto"/>
              <w:right w:val="single" w:sz="4" w:space="0" w:color="auto"/>
            </w:tcBorders>
          </w:tcPr>
          <w:p w:rsidR="00D357D7" w:rsidRPr="00E26B19" w:rsidRDefault="00D357D7" w:rsidP="00E26B19">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a) </w:t>
            </w:r>
            <w:r>
              <w:rPr>
                <w:rFonts w:ascii="HelveticaNeue-Light" w:hAnsi="HelveticaNeue-Light" w:cs="HelveticaNeue-Light"/>
                <w:sz w:val="20"/>
                <w:szCs w:val="20"/>
                <w:lang w:val="en-GB" w:eastAsia="en-GB"/>
              </w:rPr>
              <w:t xml:space="preserve">Ethanol can </w:t>
            </w:r>
            <w:r w:rsidR="00B043FD">
              <w:rPr>
                <w:rFonts w:ascii="HelveticaNeue-Light" w:hAnsi="HelveticaNeue-Light" w:cs="HelveticaNeue-Light"/>
                <w:sz w:val="20"/>
                <w:szCs w:val="20"/>
                <w:lang w:val="en-GB" w:eastAsia="en-GB"/>
              </w:rPr>
              <w:t>be produced by hydration of ethe</w:t>
            </w:r>
            <w:r>
              <w:rPr>
                <w:rFonts w:ascii="HelveticaNeue-Light" w:hAnsi="HelveticaNeue-Light" w:cs="HelveticaNeue-Light"/>
                <w:sz w:val="20"/>
                <w:szCs w:val="20"/>
                <w:lang w:val="en-GB" w:eastAsia="en-GB"/>
              </w:rPr>
              <w:t>ne with steam in the presence of a catalyst.</w:t>
            </w: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357D7" w:rsidRPr="009B03DE" w:rsidRDefault="00D357D7" w:rsidP="00FA7B2F">
            <w:pPr>
              <w:pStyle w:val="Heading5"/>
              <w:spacing w:before="60"/>
              <w:rPr>
                <w:rFonts w:ascii="Comic Sans MS" w:hAnsi="Comic Sans MS" w:cs="Arial"/>
                <w:b w:val="0"/>
                <w:bCs w:val="0"/>
                <w:i w:val="0"/>
                <w:i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D357D7" w:rsidRPr="009B03DE" w:rsidRDefault="00D357D7" w:rsidP="00FA7B2F">
            <w:pPr>
              <w:pStyle w:val="Heading5"/>
              <w:spacing w:before="60"/>
              <w:rPr>
                <w:rFonts w:ascii="Comic Sans MS" w:hAnsi="Comic Sans MS" w:cs="Arial"/>
                <w:b w:val="0"/>
                <w:bCs w:val="0"/>
                <w:i w:val="0"/>
                <w:iCs w:val="0"/>
                <w:sz w:val="20"/>
                <w:szCs w:val="20"/>
              </w:rPr>
            </w:pPr>
          </w:p>
        </w:tc>
      </w:tr>
      <w:tr w:rsidR="00D357D7" w:rsidRPr="009B03DE" w:rsidTr="008B342E">
        <w:trPr>
          <w:cantSplit/>
          <w:trHeight w:val="562"/>
        </w:trPr>
        <w:tc>
          <w:tcPr>
            <w:tcW w:w="1560" w:type="dxa"/>
            <w:gridSpan w:val="2"/>
            <w:vMerge/>
          </w:tcPr>
          <w:p w:rsidR="00D357D7" w:rsidRPr="00686E0B" w:rsidRDefault="00D357D7"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Borders>
              <w:top w:val="single" w:sz="4" w:space="0" w:color="auto"/>
              <w:left w:val="single" w:sz="4" w:space="0" w:color="auto"/>
              <w:bottom w:val="single" w:sz="4" w:space="0" w:color="auto"/>
              <w:right w:val="single" w:sz="4" w:space="0" w:color="auto"/>
            </w:tcBorders>
          </w:tcPr>
          <w:p w:rsidR="00D357D7" w:rsidRDefault="00D357D7" w:rsidP="008B342E">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b) </w:t>
            </w:r>
            <w:r>
              <w:rPr>
                <w:rFonts w:ascii="HelveticaNeue-Light" w:hAnsi="HelveticaNeue-Light" w:cs="HelveticaNeue-Light"/>
                <w:sz w:val="20"/>
                <w:szCs w:val="20"/>
                <w:lang w:val="en-GB" w:eastAsia="en-GB"/>
              </w:rPr>
              <w:t>Ethanol can also be produced by fermentation with yeast, using renewable resources. This can be represented by:</w:t>
            </w:r>
          </w:p>
          <w:p w:rsidR="00D357D7" w:rsidRDefault="00D357D7" w:rsidP="008B342E">
            <w:pPr>
              <w:tabs>
                <w:tab w:val="left" w:pos="8280"/>
              </w:tabs>
              <w:spacing w:before="60" w:after="60"/>
              <w:ind w:right="28"/>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 xml:space="preserve">sugar   </w:t>
            </w:r>
            <w:r w:rsidRPr="00E26B19">
              <w:rPr>
                <w:rFonts w:ascii="HelveticaNeue-Light" w:hAnsi="HelveticaNeue-Light" w:cs="HelveticaNeue-Light"/>
                <w:sz w:val="20"/>
                <w:szCs w:val="20"/>
                <w:lang w:val="en-GB" w:eastAsia="en-GB"/>
              </w:rPr>
              <w:sym w:font="Wingdings" w:char="F0E0"/>
            </w:r>
            <w:r>
              <w:rPr>
                <w:rFonts w:ascii="HelveticaNeue-Light" w:hAnsi="HelveticaNeue-Light" w:cs="HelveticaNeue-Light"/>
                <w:sz w:val="20"/>
                <w:szCs w:val="20"/>
                <w:lang w:val="en-GB" w:eastAsia="en-GB"/>
              </w:rPr>
              <w:t xml:space="preserve">   carbon dioxide + ethanol</w:t>
            </w:r>
          </w:p>
          <w:p w:rsidR="00B043FD" w:rsidRPr="008B342E" w:rsidRDefault="00B043FD" w:rsidP="008B342E">
            <w:pPr>
              <w:tabs>
                <w:tab w:val="left" w:pos="8280"/>
              </w:tabs>
              <w:spacing w:before="60" w:after="60"/>
              <w:ind w:right="28"/>
              <w:rPr>
                <w:rFonts w:ascii="HelveticaNeue-Medium" w:hAnsi="HelveticaNeue-Medium" w:cs="HelveticaNeue-Medium"/>
                <w:bCs/>
                <w:sz w:val="20"/>
                <w:szCs w:val="20"/>
                <w:lang w:val="en-GB" w:eastAsia="en-GB"/>
              </w:rPr>
            </w:pPr>
            <w:r>
              <w:rPr>
                <w:rFonts w:ascii="HelveticaNeue-Light" w:hAnsi="HelveticaNeue-Light" w:cs="HelveticaNeue-Light"/>
                <w:sz w:val="20"/>
                <w:szCs w:val="20"/>
                <w:lang w:val="en-GB" w:eastAsia="en-GB"/>
              </w:rPr>
              <w:t xml:space="preserve">There are advantages and disadvantages to producing ethanol by fermentation and </w:t>
            </w: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357D7" w:rsidRPr="009B03DE" w:rsidRDefault="00D357D7" w:rsidP="00FA7B2F">
            <w:pPr>
              <w:pStyle w:val="Heading5"/>
              <w:spacing w:before="60"/>
              <w:rPr>
                <w:rFonts w:ascii="Comic Sans MS" w:hAnsi="Comic Sans MS" w:cs="Arial"/>
                <w:b w:val="0"/>
                <w:bCs w:val="0"/>
                <w:i w:val="0"/>
                <w:i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D357D7" w:rsidRPr="009B03DE" w:rsidRDefault="00D357D7" w:rsidP="00FA7B2F">
            <w:pPr>
              <w:pStyle w:val="Heading5"/>
              <w:spacing w:before="60"/>
              <w:rPr>
                <w:rFonts w:ascii="Comic Sans MS" w:hAnsi="Comic Sans MS" w:cs="Arial"/>
                <w:b w:val="0"/>
                <w:bCs w:val="0"/>
                <w:i w:val="0"/>
                <w:iCs w:val="0"/>
                <w:sz w:val="20"/>
                <w:szCs w:val="20"/>
              </w:rPr>
            </w:pPr>
          </w:p>
        </w:tc>
      </w:tr>
      <w:tr w:rsidR="008B342E" w:rsidRPr="009B03DE" w:rsidTr="00D357D7">
        <w:trPr>
          <w:cantSplit/>
          <w:trHeight w:val="437"/>
        </w:trPr>
        <w:tc>
          <w:tcPr>
            <w:tcW w:w="11199" w:type="dxa"/>
            <w:gridSpan w:val="6"/>
            <w:tcBorders>
              <w:right w:val="single" w:sz="4" w:space="0" w:color="auto"/>
            </w:tcBorders>
          </w:tcPr>
          <w:p w:rsidR="008B342E" w:rsidRPr="00D357D7" w:rsidRDefault="008B342E" w:rsidP="008B342E">
            <w:pPr>
              <w:tabs>
                <w:tab w:val="left" w:pos="8280"/>
              </w:tabs>
              <w:spacing w:before="60" w:after="60"/>
              <w:ind w:right="28"/>
              <w:rPr>
                <w:rFonts w:ascii="HelveticaNeue-Light" w:hAnsi="HelveticaNeue-Light" w:cs="HelveticaNeue-Light"/>
                <w:b/>
                <w:color w:val="FF0000"/>
                <w:sz w:val="24"/>
                <w:szCs w:val="24"/>
                <w:lang w:val="en-GB" w:eastAsia="en-GB"/>
              </w:rPr>
            </w:pPr>
            <w:r w:rsidRPr="00D357D7">
              <w:rPr>
                <w:rFonts w:ascii="HelveticaNeue-Medium" w:hAnsi="HelveticaNeue-Medium" w:cs="HelveticaNeue-Medium"/>
                <w:b/>
                <w:bCs/>
                <w:color w:val="FF0000"/>
                <w:sz w:val="24"/>
                <w:szCs w:val="24"/>
                <w:lang w:val="en-GB" w:eastAsia="en-GB"/>
              </w:rPr>
              <w:t xml:space="preserve">C1.6 </w:t>
            </w:r>
            <w:r w:rsidRPr="00D357D7">
              <w:rPr>
                <w:rFonts w:ascii="HelveticaNeue-Light" w:hAnsi="HelveticaNeue-Light" w:cs="HelveticaNeue-Light"/>
                <w:b/>
                <w:color w:val="FF0000"/>
                <w:sz w:val="24"/>
                <w:szCs w:val="24"/>
                <w:lang w:val="en-GB" w:eastAsia="en-GB"/>
              </w:rPr>
              <w:t>Plant oils and their uses</w:t>
            </w:r>
          </w:p>
        </w:tc>
      </w:tr>
      <w:tr w:rsidR="008B342E" w:rsidRPr="009B03DE" w:rsidTr="008B342E">
        <w:trPr>
          <w:cantSplit/>
          <w:trHeight w:val="562"/>
        </w:trPr>
        <w:tc>
          <w:tcPr>
            <w:tcW w:w="1560" w:type="dxa"/>
            <w:gridSpan w:val="2"/>
            <w:vMerge w:val="restart"/>
          </w:tcPr>
          <w:p w:rsidR="008B342E" w:rsidRPr="00D357D7" w:rsidRDefault="008B342E" w:rsidP="00FA7B2F">
            <w:pPr>
              <w:tabs>
                <w:tab w:val="left" w:pos="8280"/>
              </w:tabs>
              <w:spacing w:before="60" w:after="60"/>
              <w:ind w:right="28"/>
              <w:jc w:val="center"/>
              <w:rPr>
                <w:rFonts w:ascii="Tahoma" w:hAnsi="Tahoma" w:cs="Tahoma"/>
                <w:b/>
                <w:bCs/>
                <w:color w:val="FF0000"/>
                <w:sz w:val="24"/>
                <w:szCs w:val="24"/>
                <w:lang w:val="en-GB" w:eastAsia="en-GB"/>
              </w:rPr>
            </w:pPr>
            <w:r w:rsidRPr="00D357D7">
              <w:rPr>
                <w:rFonts w:ascii="HelveticaNeue-Medium" w:hAnsi="HelveticaNeue-Medium" w:cs="HelveticaNeue-Medium"/>
                <w:b/>
                <w:bCs/>
                <w:color w:val="FF0000"/>
                <w:sz w:val="24"/>
                <w:szCs w:val="24"/>
                <w:lang w:val="en-GB" w:eastAsia="en-GB"/>
              </w:rPr>
              <w:t xml:space="preserve">C1.6.1 </w:t>
            </w:r>
            <w:r w:rsidRPr="00D357D7">
              <w:rPr>
                <w:rFonts w:ascii="HelveticaNeue-Light" w:hAnsi="HelveticaNeue-Light" w:cs="HelveticaNeue-Light"/>
                <w:color w:val="FF0000"/>
                <w:sz w:val="24"/>
                <w:szCs w:val="24"/>
                <w:lang w:val="en-GB" w:eastAsia="en-GB"/>
              </w:rPr>
              <w:t>Vegetable oils</w:t>
            </w:r>
          </w:p>
        </w:tc>
        <w:tc>
          <w:tcPr>
            <w:tcW w:w="7087" w:type="dxa"/>
            <w:tcBorders>
              <w:top w:val="single" w:sz="4" w:space="0" w:color="auto"/>
              <w:left w:val="single" w:sz="4" w:space="0" w:color="auto"/>
              <w:bottom w:val="single" w:sz="4" w:space="0" w:color="auto"/>
              <w:right w:val="single" w:sz="4" w:space="0" w:color="auto"/>
            </w:tcBorders>
          </w:tcPr>
          <w:p w:rsidR="00382D2D" w:rsidRDefault="008B342E" w:rsidP="00382D2D">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a) </w:t>
            </w:r>
            <w:r>
              <w:rPr>
                <w:rFonts w:ascii="HelveticaNeue-Light" w:hAnsi="HelveticaNeue-Light" w:cs="HelveticaNeue-Light"/>
                <w:sz w:val="20"/>
                <w:szCs w:val="20"/>
                <w:lang w:val="en-GB" w:eastAsia="en-GB"/>
              </w:rPr>
              <w:t>Some fruits, seeds and nuts are rich in oils that can</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be extracted. The plant material is crushed and the</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 xml:space="preserve">oil removed by pressing or </w:t>
            </w:r>
            <w:r w:rsidR="00382D2D">
              <w:rPr>
                <w:rFonts w:ascii="HelveticaNeue-Light" w:hAnsi="HelveticaNeue-Light" w:cs="HelveticaNeue-Light"/>
                <w:sz w:val="20"/>
                <w:szCs w:val="20"/>
                <w:lang w:val="en-GB" w:eastAsia="en-GB"/>
              </w:rPr>
              <w:t>by</w:t>
            </w:r>
            <w:r w:rsidR="00B043FD">
              <w:rPr>
                <w:rFonts w:ascii="HelveticaNeue-Light" w:hAnsi="HelveticaNeue-Light" w:cs="HelveticaNeue-Light"/>
                <w:sz w:val="20"/>
                <w:szCs w:val="20"/>
                <w:lang w:val="en-GB" w:eastAsia="en-GB"/>
              </w:rPr>
              <w:t xml:space="preserve"> using a solvent and</w:t>
            </w:r>
            <w:r w:rsidR="00382D2D">
              <w:rPr>
                <w:rFonts w:ascii="HelveticaNeue-Light" w:hAnsi="HelveticaNeue-Light" w:cs="HelveticaNeue-Light"/>
                <w:sz w:val="20"/>
                <w:szCs w:val="20"/>
                <w:lang w:val="en-GB" w:eastAsia="en-GB"/>
              </w:rPr>
              <w:t xml:space="preserve"> filtering off the plant material and </w:t>
            </w:r>
            <w:r>
              <w:rPr>
                <w:rFonts w:ascii="HelveticaNeue-Light" w:hAnsi="HelveticaNeue-Light" w:cs="HelveticaNeue-Light"/>
                <w:sz w:val="20"/>
                <w:szCs w:val="20"/>
                <w:lang w:val="en-GB" w:eastAsia="en-GB"/>
              </w:rPr>
              <w:t>in some cases by</w:t>
            </w:r>
            <w:r w:rsidR="00382D2D">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 xml:space="preserve">distillation. </w:t>
            </w:r>
          </w:p>
          <w:p w:rsidR="008B342E" w:rsidRPr="008B342E" w:rsidRDefault="008B342E" w:rsidP="00382D2D">
            <w:pPr>
              <w:widowControl/>
              <w:spacing w:after="0"/>
              <w:rPr>
                <w:rFonts w:ascii="HelveticaNeue-Medium" w:hAnsi="HelveticaNeue-Medium" w:cs="HelveticaNeue-Medium"/>
                <w:bCs/>
                <w:sz w:val="20"/>
                <w:szCs w:val="20"/>
                <w:lang w:val="en-GB" w:eastAsia="en-GB"/>
              </w:rPr>
            </w:pPr>
            <w:r>
              <w:rPr>
                <w:rFonts w:ascii="HelveticaNeue-Light" w:hAnsi="HelveticaNeue-Light" w:cs="HelveticaNeue-Light"/>
                <w:sz w:val="20"/>
                <w:szCs w:val="20"/>
                <w:lang w:val="en-GB" w:eastAsia="en-GB"/>
              </w:rPr>
              <w:t>Water and other impurities are removed.</w:t>
            </w:r>
          </w:p>
        </w:tc>
        <w:tc>
          <w:tcPr>
            <w:tcW w:w="851" w:type="dxa"/>
            <w:tcBorders>
              <w:top w:val="single" w:sz="4" w:space="0" w:color="auto"/>
              <w:left w:val="single" w:sz="4" w:space="0" w:color="auto"/>
              <w:bottom w:val="single" w:sz="4" w:space="0" w:color="auto"/>
              <w:right w:val="single" w:sz="4" w:space="0" w:color="auto"/>
            </w:tcBorders>
          </w:tcPr>
          <w:p w:rsidR="008B342E" w:rsidRPr="008B342E" w:rsidRDefault="008B342E" w:rsidP="008B342E">
            <w:pPr>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8B342E" w:rsidRPr="009B03DE" w:rsidRDefault="008B342E" w:rsidP="00FA7B2F">
            <w:pPr>
              <w:pStyle w:val="Heading5"/>
              <w:spacing w:before="60"/>
              <w:rPr>
                <w:rFonts w:ascii="Comic Sans MS" w:hAnsi="Comic Sans MS" w:cs="Arial"/>
                <w:b w:val="0"/>
                <w:bCs w:val="0"/>
                <w:i w:val="0"/>
                <w:i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8B342E" w:rsidRPr="009B03DE" w:rsidRDefault="008B342E" w:rsidP="00FA7B2F">
            <w:pPr>
              <w:pStyle w:val="Heading5"/>
              <w:spacing w:before="60"/>
              <w:rPr>
                <w:rFonts w:ascii="Comic Sans MS" w:hAnsi="Comic Sans MS" w:cs="Arial"/>
                <w:b w:val="0"/>
                <w:bCs w:val="0"/>
                <w:i w:val="0"/>
                <w:iCs w:val="0"/>
                <w:sz w:val="20"/>
                <w:szCs w:val="20"/>
              </w:rPr>
            </w:pPr>
          </w:p>
        </w:tc>
      </w:tr>
      <w:tr w:rsidR="008B342E" w:rsidRPr="009B03DE" w:rsidTr="008B342E">
        <w:trPr>
          <w:cantSplit/>
          <w:trHeight w:val="562"/>
        </w:trPr>
        <w:tc>
          <w:tcPr>
            <w:tcW w:w="1560" w:type="dxa"/>
            <w:gridSpan w:val="2"/>
            <w:vMerge/>
          </w:tcPr>
          <w:p w:rsidR="008B342E" w:rsidRPr="00686E0B" w:rsidRDefault="008B342E"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Borders>
              <w:top w:val="single" w:sz="4" w:space="0" w:color="auto"/>
              <w:left w:val="single" w:sz="4" w:space="0" w:color="auto"/>
              <w:bottom w:val="single" w:sz="4" w:space="0" w:color="auto"/>
              <w:right w:val="single" w:sz="4" w:space="0" w:color="auto"/>
            </w:tcBorders>
          </w:tcPr>
          <w:p w:rsidR="008B342E" w:rsidRPr="00E26B19" w:rsidRDefault="008B342E" w:rsidP="00E26B19">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b) </w:t>
            </w:r>
            <w:r>
              <w:rPr>
                <w:rFonts w:ascii="HelveticaNeue-Light" w:hAnsi="HelveticaNeue-Light" w:cs="HelveticaNeue-Light"/>
                <w:sz w:val="20"/>
                <w:szCs w:val="20"/>
                <w:lang w:val="en-GB" w:eastAsia="en-GB"/>
              </w:rPr>
              <w:t>Vegetable oils are important foods and fuels as they</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provide a lot of energy. They also provide us with</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nutrients.</w:t>
            </w:r>
          </w:p>
        </w:tc>
        <w:tc>
          <w:tcPr>
            <w:tcW w:w="851" w:type="dxa"/>
            <w:tcBorders>
              <w:top w:val="single" w:sz="4" w:space="0" w:color="auto"/>
              <w:left w:val="single" w:sz="4" w:space="0" w:color="auto"/>
              <w:bottom w:val="single" w:sz="4" w:space="0" w:color="auto"/>
              <w:right w:val="single" w:sz="4" w:space="0" w:color="auto"/>
            </w:tcBorders>
          </w:tcPr>
          <w:p w:rsidR="008B342E" w:rsidRPr="008B342E" w:rsidRDefault="008B342E" w:rsidP="008B342E">
            <w:pPr>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8B342E" w:rsidRPr="009B03DE" w:rsidRDefault="008B342E" w:rsidP="00FA7B2F">
            <w:pPr>
              <w:pStyle w:val="Heading5"/>
              <w:spacing w:before="60"/>
              <w:rPr>
                <w:rFonts w:ascii="Comic Sans MS" w:hAnsi="Comic Sans MS" w:cs="Arial"/>
                <w:b w:val="0"/>
                <w:bCs w:val="0"/>
                <w:i w:val="0"/>
                <w:i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8B342E" w:rsidRPr="009B03DE" w:rsidRDefault="008B342E" w:rsidP="00FA7B2F">
            <w:pPr>
              <w:pStyle w:val="Heading5"/>
              <w:spacing w:before="60"/>
              <w:rPr>
                <w:rFonts w:ascii="Comic Sans MS" w:hAnsi="Comic Sans MS" w:cs="Arial"/>
                <w:b w:val="0"/>
                <w:bCs w:val="0"/>
                <w:i w:val="0"/>
                <w:iCs w:val="0"/>
                <w:sz w:val="20"/>
                <w:szCs w:val="20"/>
              </w:rPr>
            </w:pPr>
          </w:p>
        </w:tc>
      </w:tr>
      <w:tr w:rsidR="008B342E" w:rsidRPr="009B03DE" w:rsidTr="008B342E">
        <w:trPr>
          <w:cantSplit/>
          <w:trHeight w:val="562"/>
        </w:trPr>
        <w:tc>
          <w:tcPr>
            <w:tcW w:w="1560" w:type="dxa"/>
            <w:gridSpan w:val="2"/>
            <w:vMerge/>
          </w:tcPr>
          <w:p w:rsidR="008B342E" w:rsidRPr="00686E0B" w:rsidRDefault="008B342E"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Borders>
              <w:top w:val="single" w:sz="4" w:space="0" w:color="auto"/>
              <w:left w:val="single" w:sz="4" w:space="0" w:color="auto"/>
              <w:bottom w:val="single" w:sz="4" w:space="0" w:color="auto"/>
              <w:right w:val="single" w:sz="4" w:space="0" w:color="auto"/>
            </w:tcBorders>
          </w:tcPr>
          <w:p w:rsidR="008B342E" w:rsidRPr="00E26B19" w:rsidRDefault="008B342E" w:rsidP="00E26B19">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c) </w:t>
            </w:r>
            <w:r>
              <w:rPr>
                <w:rFonts w:ascii="HelveticaNeue-Light" w:hAnsi="HelveticaNeue-Light" w:cs="HelveticaNeue-Light"/>
                <w:sz w:val="20"/>
                <w:szCs w:val="20"/>
                <w:lang w:val="en-GB" w:eastAsia="en-GB"/>
              </w:rPr>
              <w:t>Vegetable oils have higher boiling points than water and</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so can be used to cook foods at higher temperatures</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than by boiling. This produces quicker cooking and</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different flavours but increases the energy that the food</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releases when it is eaten.</w:t>
            </w:r>
          </w:p>
        </w:tc>
        <w:tc>
          <w:tcPr>
            <w:tcW w:w="851" w:type="dxa"/>
            <w:tcBorders>
              <w:top w:val="single" w:sz="4" w:space="0" w:color="auto"/>
              <w:left w:val="single" w:sz="4" w:space="0" w:color="auto"/>
              <w:bottom w:val="single" w:sz="4" w:space="0" w:color="auto"/>
              <w:right w:val="single" w:sz="4" w:space="0" w:color="auto"/>
            </w:tcBorders>
          </w:tcPr>
          <w:p w:rsidR="008B342E" w:rsidRPr="008B342E" w:rsidRDefault="008B342E" w:rsidP="008B342E">
            <w:pPr>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8B342E" w:rsidRPr="009B03DE" w:rsidRDefault="008B342E" w:rsidP="00FA7B2F">
            <w:pPr>
              <w:pStyle w:val="Heading5"/>
              <w:spacing w:before="60"/>
              <w:rPr>
                <w:rFonts w:ascii="Comic Sans MS" w:hAnsi="Comic Sans MS" w:cs="Arial"/>
                <w:b w:val="0"/>
                <w:bCs w:val="0"/>
                <w:i w:val="0"/>
                <w:iCs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8B342E" w:rsidRPr="009B03DE" w:rsidRDefault="008B342E" w:rsidP="00FA7B2F">
            <w:pPr>
              <w:pStyle w:val="Heading5"/>
              <w:spacing w:before="60"/>
              <w:rPr>
                <w:rFonts w:ascii="Comic Sans MS" w:hAnsi="Comic Sans MS" w:cs="Arial"/>
                <w:b w:val="0"/>
                <w:bCs w:val="0"/>
                <w:i w:val="0"/>
                <w:iCs w:val="0"/>
                <w:sz w:val="20"/>
                <w:szCs w:val="20"/>
              </w:rPr>
            </w:pPr>
          </w:p>
        </w:tc>
      </w:tr>
      <w:tr w:rsidR="008B342E" w:rsidRPr="009B03DE" w:rsidTr="008B342E">
        <w:trPr>
          <w:cantSplit/>
          <w:trHeight w:val="562"/>
        </w:trPr>
        <w:tc>
          <w:tcPr>
            <w:tcW w:w="1560" w:type="dxa"/>
            <w:gridSpan w:val="2"/>
            <w:vMerge w:val="restart"/>
          </w:tcPr>
          <w:p w:rsidR="008B342E" w:rsidRPr="00D357D7" w:rsidRDefault="008B342E" w:rsidP="00FA7B2F">
            <w:pPr>
              <w:tabs>
                <w:tab w:val="left" w:pos="8280"/>
              </w:tabs>
              <w:spacing w:before="60" w:after="60"/>
              <w:ind w:right="28"/>
              <w:jc w:val="center"/>
              <w:rPr>
                <w:rFonts w:ascii="Tahoma" w:hAnsi="Tahoma" w:cs="Tahoma"/>
                <w:b/>
                <w:bCs/>
                <w:color w:val="FF0000"/>
                <w:sz w:val="24"/>
                <w:szCs w:val="24"/>
                <w:lang w:val="en-GB" w:eastAsia="en-GB"/>
              </w:rPr>
            </w:pPr>
            <w:r w:rsidRPr="00D357D7">
              <w:rPr>
                <w:rFonts w:ascii="HelveticaNeue-Medium" w:hAnsi="HelveticaNeue-Medium" w:cs="HelveticaNeue-Medium"/>
                <w:b/>
                <w:bCs/>
                <w:color w:val="FF0000"/>
                <w:sz w:val="24"/>
                <w:szCs w:val="24"/>
                <w:lang w:val="en-GB" w:eastAsia="en-GB"/>
              </w:rPr>
              <w:t xml:space="preserve">C1.6.2 </w:t>
            </w:r>
            <w:r w:rsidRPr="00D357D7">
              <w:rPr>
                <w:rFonts w:ascii="HelveticaNeue-Light" w:hAnsi="HelveticaNeue-Light" w:cs="HelveticaNeue-Light"/>
                <w:color w:val="FF0000"/>
                <w:sz w:val="24"/>
                <w:szCs w:val="24"/>
                <w:lang w:val="en-GB" w:eastAsia="en-GB"/>
              </w:rPr>
              <w:t>Emulsions</w:t>
            </w:r>
          </w:p>
          <w:p w:rsidR="008B342E" w:rsidRPr="00686E0B" w:rsidRDefault="008B342E"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Borders>
              <w:top w:val="single" w:sz="4" w:space="0" w:color="auto"/>
              <w:left w:val="single" w:sz="4" w:space="0" w:color="auto"/>
              <w:bottom w:val="single" w:sz="4" w:space="0" w:color="auto"/>
              <w:right w:val="single" w:sz="4" w:space="0" w:color="auto"/>
            </w:tcBorders>
          </w:tcPr>
          <w:p w:rsidR="008B342E" w:rsidRPr="00E26B19" w:rsidRDefault="008B342E" w:rsidP="00382D2D">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a) </w:t>
            </w:r>
            <w:r>
              <w:rPr>
                <w:rFonts w:ascii="HelveticaNeue-Light" w:hAnsi="HelveticaNeue-Light" w:cs="HelveticaNeue-Light"/>
                <w:sz w:val="20"/>
                <w:szCs w:val="20"/>
                <w:lang w:val="en-GB" w:eastAsia="en-GB"/>
              </w:rPr>
              <w:t>Oils do not dissolve in water. They can be used to</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produce emulsions. Emulsions are thicker than oil or</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water and have many uses that depend on their</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special properties. They provide better texture, coating</w:t>
            </w:r>
            <w:r w:rsidR="00382D2D">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ability and appearance, for example in salad dressings,</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ice creams, cosmetics and paints.</w:t>
            </w:r>
          </w:p>
        </w:tc>
        <w:tc>
          <w:tcPr>
            <w:tcW w:w="851" w:type="dxa"/>
            <w:tcBorders>
              <w:top w:val="single" w:sz="4" w:space="0" w:color="auto"/>
              <w:left w:val="single" w:sz="4" w:space="0" w:color="auto"/>
              <w:bottom w:val="single" w:sz="4" w:space="0" w:color="auto"/>
              <w:right w:val="single" w:sz="4" w:space="0" w:color="auto"/>
            </w:tcBorders>
          </w:tcPr>
          <w:p w:rsidR="008B342E" w:rsidRPr="008B342E" w:rsidRDefault="008B342E" w:rsidP="008B342E">
            <w:pPr>
              <w:widowControl/>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8B342E" w:rsidRPr="008B342E" w:rsidRDefault="008B342E" w:rsidP="008B342E">
            <w:pPr>
              <w:spacing w:after="0"/>
              <w:rPr>
                <w:rFonts w:ascii="HelveticaNeue-Medium" w:hAnsi="HelveticaNeue-Medium" w:cs="HelveticaNeue-Medium"/>
                <w:b/>
                <w:bCs/>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8B342E" w:rsidRPr="009B03DE" w:rsidRDefault="008B342E" w:rsidP="00FA7B2F">
            <w:pPr>
              <w:pStyle w:val="Heading5"/>
              <w:spacing w:before="60"/>
              <w:rPr>
                <w:rFonts w:ascii="Comic Sans MS" w:hAnsi="Comic Sans MS" w:cs="Arial"/>
                <w:b w:val="0"/>
                <w:bCs w:val="0"/>
                <w:i w:val="0"/>
                <w:iCs w:val="0"/>
                <w:sz w:val="20"/>
                <w:szCs w:val="20"/>
              </w:rPr>
            </w:pPr>
          </w:p>
        </w:tc>
      </w:tr>
      <w:tr w:rsidR="008B342E" w:rsidRPr="009B03DE" w:rsidTr="008B342E">
        <w:trPr>
          <w:cantSplit/>
          <w:trHeight w:val="562"/>
        </w:trPr>
        <w:tc>
          <w:tcPr>
            <w:tcW w:w="1560" w:type="dxa"/>
            <w:gridSpan w:val="2"/>
            <w:vMerge/>
          </w:tcPr>
          <w:p w:rsidR="008B342E" w:rsidRPr="00686E0B" w:rsidRDefault="008B342E"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Borders>
              <w:top w:val="single" w:sz="4" w:space="0" w:color="auto"/>
              <w:left w:val="single" w:sz="4" w:space="0" w:color="auto"/>
              <w:bottom w:val="single" w:sz="4" w:space="0" w:color="auto"/>
              <w:right w:val="single" w:sz="4" w:space="0" w:color="auto"/>
            </w:tcBorders>
          </w:tcPr>
          <w:p w:rsidR="008B342E" w:rsidRPr="00382D2D" w:rsidRDefault="008B342E" w:rsidP="00382D2D">
            <w:pPr>
              <w:widowControl/>
              <w:spacing w:after="0"/>
              <w:rPr>
                <w:rFonts w:ascii="HelveticaNeue-Bold" w:hAnsi="HelveticaNeue-Bold" w:cs="HelveticaNeue-Bold"/>
                <w:b/>
                <w:bCs/>
                <w:sz w:val="20"/>
                <w:szCs w:val="20"/>
                <w:lang w:val="en-GB" w:eastAsia="en-GB"/>
              </w:rPr>
            </w:pPr>
            <w:r>
              <w:rPr>
                <w:rFonts w:ascii="HelveticaNeue-Medium" w:hAnsi="HelveticaNeue-Medium" w:cs="HelveticaNeue-Medium"/>
                <w:b/>
                <w:bCs/>
                <w:sz w:val="20"/>
                <w:szCs w:val="20"/>
                <w:lang w:val="en-GB" w:eastAsia="en-GB"/>
              </w:rPr>
              <w:t xml:space="preserve">b) </w:t>
            </w:r>
            <w:r w:rsidR="00382D2D">
              <w:rPr>
                <w:rFonts w:ascii="HelveticaNeue-Bold" w:hAnsi="HelveticaNeue-Bold" w:cs="HelveticaNeue-Bold"/>
                <w:b/>
                <w:bCs/>
                <w:sz w:val="20"/>
                <w:szCs w:val="20"/>
                <w:lang w:val="en-GB" w:eastAsia="en-GB"/>
              </w:rPr>
              <w:t>Emulsifier molecules</w:t>
            </w:r>
            <w:r>
              <w:rPr>
                <w:rFonts w:ascii="HelveticaNeue-Bold" w:hAnsi="HelveticaNeue-Bold" w:cs="HelveticaNeue-Bold"/>
                <w:b/>
                <w:bCs/>
                <w:sz w:val="20"/>
                <w:szCs w:val="20"/>
                <w:lang w:val="en-GB" w:eastAsia="en-GB"/>
              </w:rPr>
              <w:t xml:space="preserve"> have </w:t>
            </w:r>
            <w:r w:rsidR="00382D2D">
              <w:rPr>
                <w:rFonts w:ascii="HelveticaNeue-Bold" w:hAnsi="HelveticaNeue-Bold" w:cs="HelveticaNeue-Bold"/>
                <w:b/>
                <w:bCs/>
                <w:sz w:val="20"/>
                <w:szCs w:val="20"/>
                <w:lang w:val="en-GB" w:eastAsia="en-GB"/>
              </w:rPr>
              <w:t xml:space="preserve">a </w:t>
            </w:r>
            <w:r>
              <w:rPr>
                <w:rFonts w:ascii="HelveticaNeue-Bold" w:hAnsi="HelveticaNeue-Bold" w:cs="HelveticaNeue-Bold"/>
                <w:b/>
                <w:bCs/>
                <w:sz w:val="20"/>
                <w:szCs w:val="20"/>
                <w:lang w:val="en-GB" w:eastAsia="en-GB"/>
              </w:rPr>
              <w:t xml:space="preserve">hydrophilic </w:t>
            </w:r>
            <w:r w:rsidR="00382D2D">
              <w:rPr>
                <w:rFonts w:ascii="HelveticaNeue-Bold" w:hAnsi="HelveticaNeue-Bold" w:cs="HelveticaNeue-Bold"/>
                <w:b/>
                <w:bCs/>
                <w:sz w:val="20"/>
                <w:szCs w:val="20"/>
                <w:lang w:val="en-GB" w:eastAsia="en-GB"/>
              </w:rPr>
              <w:t xml:space="preserve">head </w:t>
            </w:r>
            <w:r>
              <w:rPr>
                <w:rFonts w:ascii="HelveticaNeue-Bold" w:hAnsi="HelveticaNeue-Bold" w:cs="HelveticaNeue-Bold"/>
                <w:b/>
                <w:bCs/>
                <w:sz w:val="20"/>
                <w:szCs w:val="20"/>
                <w:lang w:val="en-GB" w:eastAsia="en-GB"/>
              </w:rPr>
              <w:t>and hydrophobic</w:t>
            </w:r>
            <w:r w:rsidR="00382D2D">
              <w:rPr>
                <w:rFonts w:ascii="HelveticaNeue-Bold" w:hAnsi="HelveticaNeue-Bold" w:cs="HelveticaNeue-Bold"/>
                <w:b/>
                <w:bCs/>
                <w:sz w:val="20"/>
                <w:szCs w:val="20"/>
                <w:lang w:val="en-GB" w:eastAsia="en-GB"/>
              </w:rPr>
              <w:t xml:space="preserve"> tail</w:t>
            </w:r>
            <w:r>
              <w:rPr>
                <w:rFonts w:ascii="HelveticaNeue-Bold" w:hAnsi="HelveticaNeue-Bold" w:cs="HelveticaNeue-Bold"/>
                <w:b/>
                <w:bCs/>
                <w:sz w:val="20"/>
                <w:szCs w:val="20"/>
                <w:lang w:val="en-GB" w:eastAsia="en-GB"/>
              </w:rPr>
              <w:t>.</w:t>
            </w:r>
          </w:p>
        </w:tc>
        <w:tc>
          <w:tcPr>
            <w:tcW w:w="851" w:type="dxa"/>
            <w:tcBorders>
              <w:top w:val="single" w:sz="4" w:space="0" w:color="auto"/>
              <w:left w:val="single" w:sz="4" w:space="0" w:color="auto"/>
              <w:bottom w:val="single" w:sz="4" w:space="0" w:color="auto"/>
              <w:right w:val="single" w:sz="4" w:space="0" w:color="auto"/>
            </w:tcBorders>
          </w:tcPr>
          <w:p w:rsidR="008B342E" w:rsidRPr="008B342E" w:rsidRDefault="008B342E" w:rsidP="008B342E">
            <w:pPr>
              <w:widowControl/>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8B342E" w:rsidRPr="008B342E" w:rsidRDefault="008B342E" w:rsidP="008B342E">
            <w:pPr>
              <w:spacing w:after="0"/>
              <w:rPr>
                <w:rFonts w:ascii="HelveticaNeue-Medium" w:hAnsi="HelveticaNeue-Medium" w:cs="HelveticaNeue-Medium"/>
                <w:b/>
                <w:bCs/>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8B342E" w:rsidRPr="009B03DE" w:rsidRDefault="008B342E" w:rsidP="00FA7B2F">
            <w:pPr>
              <w:pStyle w:val="Heading5"/>
              <w:spacing w:before="60"/>
              <w:rPr>
                <w:rFonts w:ascii="Comic Sans MS" w:hAnsi="Comic Sans MS" w:cs="Arial"/>
                <w:b w:val="0"/>
                <w:bCs w:val="0"/>
                <w:i w:val="0"/>
                <w:iCs w:val="0"/>
                <w:sz w:val="20"/>
                <w:szCs w:val="20"/>
              </w:rPr>
            </w:pPr>
          </w:p>
        </w:tc>
      </w:tr>
      <w:tr w:rsidR="00D357D7" w:rsidRPr="009B03DE" w:rsidTr="008B342E">
        <w:trPr>
          <w:cantSplit/>
          <w:trHeight w:val="562"/>
        </w:trPr>
        <w:tc>
          <w:tcPr>
            <w:tcW w:w="1560" w:type="dxa"/>
            <w:gridSpan w:val="2"/>
            <w:vMerge w:val="restart"/>
          </w:tcPr>
          <w:p w:rsidR="00D357D7" w:rsidRPr="00D357D7" w:rsidRDefault="00D357D7" w:rsidP="00FA7B2F">
            <w:pPr>
              <w:tabs>
                <w:tab w:val="left" w:pos="8280"/>
              </w:tabs>
              <w:spacing w:before="60" w:after="60"/>
              <w:ind w:right="28"/>
              <w:jc w:val="center"/>
              <w:rPr>
                <w:rFonts w:ascii="Tahoma" w:hAnsi="Tahoma" w:cs="Tahoma"/>
                <w:b/>
                <w:bCs/>
                <w:color w:val="FF0000"/>
                <w:sz w:val="24"/>
                <w:szCs w:val="24"/>
                <w:lang w:val="en-GB" w:eastAsia="en-GB"/>
              </w:rPr>
            </w:pPr>
            <w:r w:rsidRPr="00D357D7">
              <w:rPr>
                <w:rFonts w:ascii="HelveticaNeue-Medium" w:hAnsi="HelveticaNeue-Medium" w:cs="HelveticaNeue-Medium"/>
                <w:b/>
                <w:bCs/>
                <w:color w:val="FF0000"/>
                <w:sz w:val="24"/>
                <w:szCs w:val="24"/>
                <w:lang w:val="en-GB" w:eastAsia="en-GB"/>
              </w:rPr>
              <w:t xml:space="preserve">C1.6.3 </w:t>
            </w:r>
            <w:r w:rsidRPr="00D357D7">
              <w:rPr>
                <w:rFonts w:ascii="HelveticaNeue-Light" w:hAnsi="HelveticaNeue-Light" w:cs="HelveticaNeue-Light"/>
                <w:color w:val="FF0000"/>
                <w:sz w:val="24"/>
                <w:szCs w:val="24"/>
                <w:lang w:val="en-GB" w:eastAsia="en-GB"/>
              </w:rPr>
              <w:t>Saturated and unsaturated oils</w:t>
            </w:r>
          </w:p>
        </w:tc>
        <w:tc>
          <w:tcPr>
            <w:tcW w:w="7087" w:type="dxa"/>
            <w:tcBorders>
              <w:top w:val="single" w:sz="4" w:space="0" w:color="auto"/>
              <w:left w:val="single" w:sz="4" w:space="0" w:color="auto"/>
              <w:bottom w:val="single" w:sz="4" w:space="0" w:color="auto"/>
              <w:right w:val="single" w:sz="4" w:space="0" w:color="auto"/>
            </w:tcBorders>
          </w:tcPr>
          <w:p w:rsidR="00D357D7" w:rsidRPr="00E26B19" w:rsidRDefault="00D357D7" w:rsidP="00E26B19">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a) </w:t>
            </w:r>
            <w:r>
              <w:rPr>
                <w:rFonts w:ascii="HelveticaNeue-Light" w:hAnsi="HelveticaNeue-Light" w:cs="HelveticaNeue-Light"/>
                <w:sz w:val="20"/>
                <w:szCs w:val="20"/>
                <w:lang w:val="en-GB" w:eastAsia="en-GB"/>
              </w:rPr>
              <w:t>Vegetable oils that are un</w:t>
            </w:r>
            <w:r w:rsidR="00382D2D">
              <w:rPr>
                <w:rFonts w:ascii="HelveticaNeue-Light" w:hAnsi="HelveticaNeue-Light" w:cs="HelveticaNeue-Light"/>
                <w:sz w:val="20"/>
                <w:szCs w:val="20"/>
                <w:lang w:val="en-GB" w:eastAsia="en-GB"/>
              </w:rPr>
              <w:t>saturated contain double carbon-</w:t>
            </w:r>
            <w:r>
              <w:rPr>
                <w:rFonts w:ascii="HelveticaNeue-Light" w:hAnsi="HelveticaNeue-Light" w:cs="HelveticaNeue-Light"/>
                <w:sz w:val="20"/>
                <w:szCs w:val="20"/>
                <w:lang w:val="en-GB" w:eastAsia="en-GB"/>
              </w:rPr>
              <w:t>carbon bonds</w:t>
            </w:r>
            <w:r w:rsidR="00382D2D">
              <w:rPr>
                <w:rFonts w:ascii="HelveticaNeue-Light" w:hAnsi="HelveticaNeue-Light" w:cs="HelveticaNeue-Light"/>
                <w:sz w:val="20"/>
                <w:szCs w:val="20"/>
                <w:lang w:val="en-GB" w:eastAsia="en-GB"/>
              </w:rPr>
              <w:t xml:space="preserve"> C-C</w:t>
            </w:r>
            <w:r>
              <w:rPr>
                <w:rFonts w:ascii="HelveticaNeue-Light" w:hAnsi="HelveticaNeue-Light" w:cs="HelveticaNeue-Light"/>
                <w:sz w:val="20"/>
                <w:szCs w:val="20"/>
                <w:lang w:val="en-GB" w:eastAsia="en-GB"/>
              </w:rPr>
              <w:t>. These can be detected by reacting with bromine water.</w:t>
            </w: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widowControl/>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spacing w:after="0"/>
              <w:rPr>
                <w:rFonts w:ascii="HelveticaNeue-Medium" w:hAnsi="HelveticaNeue-Medium" w:cs="HelveticaNeue-Medium"/>
                <w:b/>
                <w:bCs/>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D357D7" w:rsidRPr="009B03DE" w:rsidRDefault="00D357D7" w:rsidP="00FA7B2F">
            <w:pPr>
              <w:pStyle w:val="Heading5"/>
              <w:spacing w:before="60"/>
              <w:rPr>
                <w:rFonts w:ascii="Comic Sans MS" w:hAnsi="Comic Sans MS" w:cs="Arial"/>
                <w:b w:val="0"/>
                <w:bCs w:val="0"/>
                <w:i w:val="0"/>
                <w:iCs w:val="0"/>
                <w:sz w:val="20"/>
                <w:szCs w:val="20"/>
              </w:rPr>
            </w:pPr>
          </w:p>
        </w:tc>
      </w:tr>
      <w:tr w:rsidR="00D357D7" w:rsidRPr="009B03DE" w:rsidTr="008B342E">
        <w:trPr>
          <w:cantSplit/>
          <w:trHeight w:val="562"/>
        </w:trPr>
        <w:tc>
          <w:tcPr>
            <w:tcW w:w="1560" w:type="dxa"/>
            <w:gridSpan w:val="2"/>
            <w:vMerge/>
          </w:tcPr>
          <w:p w:rsidR="00D357D7" w:rsidRPr="00686E0B" w:rsidRDefault="00D357D7"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Borders>
              <w:top w:val="single" w:sz="4" w:space="0" w:color="auto"/>
              <w:left w:val="single" w:sz="4" w:space="0" w:color="auto"/>
              <w:bottom w:val="single" w:sz="4" w:space="0" w:color="auto"/>
              <w:right w:val="single" w:sz="4" w:space="0" w:color="auto"/>
            </w:tcBorders>
          </w:tcPr>
          <w:p w:rsidR="00D357D7" w:rsidRDefault="00D357D7" w:rsidP="008B342E">
            <w:pPr>
              <w:widowControl/>
              <w:spacing w:after="0"/>
              <w:rPr>
                <w:rFonts w:ascii="HelveticaNeue-Bold" w:hAnsi="HelveticaNeue-Bold" w:cs="HelveticaNeue-Bold"/>
                <w:b/>
                <w:bCs/>
                <w:sz w:val="20"/>
                <w:szCs w:val="20"/>
                <w:lang w:val="en-GB" w:eastAsia="en-GB"/>
              </w:rPr>
            </w:pPr>
            <w:r>
              <w:rPr>
                <w:rFonts w:ascii="HelveticaNeue-Medium" w:hAnsi="HelveticaNeue-Medium" w:cs="HelveticaNeue-Medium"/>
                <w:b/>
                <w:bCs/>
                <w:sz w:val="20"/>
                <w:szCs w:val="20"/>
                <w:lang w:val="en-GB" w:eastAsia="en-GB"/>
              </w:rPr>
              <w:t xml:space="preserve">b) </w:t>
            </w:r>
            <w:r>
              <w:rPr>
                <w:rFonts w:ascii="HelveticaNeue-Bold" w:hAnsi="HelveticaNeue-Bold" w:cs="HelveticaNeue-Bold"/>
                <w:b/>
                <w:bCs/>
                <w:sz w:val="20"/>
                <w:szCs w:val="20"/>
                <w:lang w:val="en-GB" w:eastAsia="en-GB"/>
              </w:rPr>
              <w:t>Vegetable oils that are unsaturated can be hardened by reacting them with hydrogen in the presence of a nickel catalyst at about 60 °C.</w:t>
            </w:r>
          </w:p>
          <w:p w:rsidR="00D357D7" w:rsidRDefault="00D357D7" w:rsidP="008B342E">
            <w:pPr>
              <w:widowControl/>
              <w:spacing w:after="0"/>
              <w:rPr>
                <w:rFonts w:ascii="HelveticaNeue-Bold" w:hAnsi="HelveticaNeue-Bold" w:cs="HelveticaNeue-Bold"/>
                <w:b/>
                <w:bCs/>
                <w:sz w:val="20"/>
                <w:szCs w:val="20"/>
                <w:lang w:val="en-GB" w:eastAsia="en-GB"/>
              </w:rPr>
            </w:pPr>
            <w:r>
              <w:rPr>
                <w:rFonts w:ascii="HelveticaNeue-Bold" w:hAnsi="HelveticaNeue-Bold" w:cs="HelveticaNeue-Bold"/>
                <w:b/>
                <w:bCs/>
                <w:sz w:val="20"/>
                <w:szCs w:val="20"/>
                <w:lang w:val="en-GB" w:eastAsia="en-GB"/>
              </w:rPr>
              <w:t>Hydrogen adds to the carbon–carbon double bonds. The hydrogenated oils have higher melting points so they are solids at room</w:t>
            </w:r>
          </w:p>
          <w:p w:rsidR="00D357D7" w:rsidRPr="00E26B19" w:rsidRDefault="00D357D7" w:rsidP="00E26B19">
            <w:pPr>
              <w:widowControl/>
              <w:spacing w:after="0"/>
              <w:rPr>
                <w:rFonts w:ascii="HelveticaNeue-Bold" w:hAnsi="HelveticaNeue-Bold" w:cs="HelveticaNeue-Bold"/>
                <w:b/>
                <w:bCs/>
                <w:sz w:val="20"/>
                <w:szCs w:val="20"/>
                <w:lang w:val="en-GB" w:eastAsia="en-GB"/>
              </w:rPr>
            </w:pPr>
            <w:r>
              <w:rPr>
                <w:rFonts w:ascii="HelveticaNeue-Bold" w:hAnsi="HelveticaNeue-Bold" w:cs="HelveticaNeue-Bold"/>
                <w:b/>
                <w:bCs/>
                <w:sz w:val="20"/>
                <w:szCs w:val="20"/>
                <w:lang w:val="en-GB" w:eastAsia="en-GB"/>
              </w:rPr>
              <w:t>temperature, making them useful as spreads and in cakes and pastries.</w:t>
            </w: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widowControl/>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spacing w:after="0"/>
              <w:rPr>
                <w:rFonts w:ascii="HelveticaNeue-Medium" w:hAnsi="HelveticaNeue-Medium" w:cs="HelveticaNeue-Medium"/>
                <w:b/>
                <w:bCs/>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D357D7" w:rsidRPr="009B03DE" w:rsidRDefault="00D357D7" w:rsidP="00FA7B2F">
            <w:pPr>
              <w:pStyle w:val="Heading5"/>
              <w:spacing w:before="60"/>
              <w:rPr>
                <w:rFonts w:ascii="Comic Sans MS" w:hAnsi="Comic Sans MS" w:cs="Arial"/>
                <w:b w:val="0"/>
                <w:bCs w:val="0"/>
                <w:i w:val="0"/>
                <w:iCs w:val="0"/>
                <w:sz w:val="20"/>
                <w:szCs w:val="20"/>
              </w:rPr>
            </w:pPr>
          </w:p>
        </w:tc>
      </w:tr>
      <w:tr w:rsidR="008B342E" w:rsidRPr="009B03DE" w:rsidTr="00FA7B2F">
        <w:trPr>
          <w:cantSplit/>
          <w:trHeight w:val="562"/>
        </w:trPr>
        <w:tc>
          <w:tcPr>
            <w:tcW w:w="11199" w:type="dxa"/>
            <w:gridSpan w:val="6"/>
            <w:tcBorders>
              <w:right w:val="single" w:sz="4" w:space="0" w:color="auto"/>
            </w:tcBorders>
          </w:tcPr>
          <w:p w:rsidR="008B342E" w:rsidRPr="00D357D7" w:rsidRDefault="008B342E" w:rsidP="00FA7B2F">
            <w:pPr>
              <w:pStyle w:val="Heading5"/>
              <w:spacing w:before="60"/>
              <w:rPr>
                <w:rFonts w:ascii="Comic Sans MS" w:hAnsi="Comic Sans MS" w:cs="Arial"/>
                <w:bCs w:val="0"/>
                <w:i w:val="0"/>
                <w:iCs w:val="0"/>
                <w:color w:val="FF0000"/>
                <w:sz w:val="20"/>
                <w:szCs w:val="20"/>
              </w:rPr>
            </w:pPr>
            <w:r w:rsidRPr="00D357D7">
              <w:rPr>
                <w:rFonts w:ascii="HelveticaNeue-Medium" w:hAnsi="HelveticaNeue-Medium" w:cs="HelveticaNeue-Medium"/>
                <w:bCs w:val="0"/>
                <w:i w:val="0"/>
                <w:color w:val="FF0000"/>
                <w:sz w:val="24"/>
                <w:szCs w:val="24"/>
                <w:lang w:eastAsia="en-GB"/>
              </w:rPr>
              <w:t xml:space="preserve">C1.7 </w:t>
            </w:r>
            <w:r w:rsidRPr="00D357D7">
              <w:rPr>
                <w:rFonts w:ascii="HelveticaNeue-Light" w:hAnsi="HelveticaNeue-Light" w:cs="HelveticaNeue-Light"/>
                <w:i w:val="0"/>
                <w:color w:val="FF0000"/>
                <w:sz w:val="24"/>
                <w:szCs w:val="24"/>
                <w:lang w:eastAsia="en-GB"/>
              </w:rPr>
              <w:t>Changes in the Earth and its atmosphere</w:t>
            </w:r>
          </w:p>
        </w:tc>
      </w:tr>
      <w:tr w:rsidR="00215C8C" w:rsidRPr="009B03DE" w:rsidTr="008B342E">
        <w:trPr>
          <w:cantSplit/>
          <w:trHeight w:val="562"/>
        </w:trPr>
        <w:tc>
          <w:tcPr>
            <w:tcW w:w="1560" w:type="dxa"/>
            <w:gridSpan w:val="2"/>
            <w:vMerge w:val="restart"/>
          </w:tcPr>
          <w:p w:rsidR="00215C8C" w:rsidRPr="00D357D7" w:rsidRDefault="00215C8C" w:rsidP="00215C8C">
            <w:pPr>
              <w:tabs>
                <w:tab w:val="left" w:pos="8280"/>
              </w:tabs>
              <w:spacing w:before="60" w:after="60"/>
              <w:ind w:right="28"/>
              <w:jc w:val="center"/>
              <w:rPr>
                <w:rFonts w:ascii="Tahoma" w:hAnsi="Tahoma" w:cs="Tahoma"/>
                <w:b/>
                <w:bCs/>
                <w:color w:val="FF0000"/>
                <w:sz w:val="24"/>
                <w:szCs w:val="24"/>
                <w:lang w:val="en-GB" w:eastAsia="en-GB"/>
              </w:rPr>
            </w:pPr>
            <w:r w:rsidRPr="00D357D7">
              <w:rPr>
                <w:rFonts w:ascii="HelveticaNeue-Medium" w:hAnsi="HelveticaNeue-Medium" w:cs="HelveticaNeue-Medium"/>
                <w:b/>
                <w:bCs/>
                <w:color w:val="FF0000"/>
                <w:sz w:val="24"/>
                <w:szCs w:val="24"/>
                <w:lang w:val="en-GB" w:eastAsia="en-GB"/>
              </w:rPr>
              <w:t xml:space="preserve">C1.7.1 </w:t>
            </w:r>
            <w:r w:rsidRPr="00D357D7">
              <w:rPr>
                <w:rFonts w:ascii="HelveticaNeue-Light" w:hAnsi="HelveticaNeue-Light" w:cs="HelveticaNeue-Light"/>
                <w:color w:val="FF0000"/>
                <w:sz w:val="24"/>
                <w:szCs w:val="24"/>
                <w:lang w:val="en-GB" w:eastAsia="en-GB"/>
              </w:rPr>
              <w:t xml:space="preserve">The Earth’s crust </w:t>
            </w:r>
          </w:p>
        </w:tc>
        <w:tc>
          <w:tcPr>
            <w:tcW w:w="7087" w:type="dxa"/>
            <w:tcBorders>
              <w:top w:val="single" w:sz="4" w:space="0" w:color="auto"/>
              <w:left w:val="single" w:sz="4" w:space="0" w:color="auto"/>
              <w:bottom w:val="single" w:sz="4" w:space="0" w:color="auto"/>
              <w:right w:val="single" w:sz="4" w:space="0" w:color="auto"/>
            </w:tcBorders>
          </w:tcPr>
          <w:p w:rsidR="00215C8C" w:rsidRPr="00E26B19" w:rsidRDefault="00215C8C" w:rsidP="00E26B19">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a) </w:t>
            </w:r>
            <w:r>
              <w:rPr>
                <w:rFonts w:ascii="HelveticaNeue-Light" w:hAnsi="HelveticaNeue-Light" w:cs="HelveticaNeue-Light"/>
                <w:sz w:val="20"/>
                <w:szCs w:val="20"/>
                <w:lang w:val="en-GB" w:eastAsia="en-GB"/>
              </w:rPr>
              <w:t>The Earth consists of a core, mantle and crust, and is</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surrounded by the atmosphere.</w:t>
            </w:r>
          </w:p>
        </w:tc>
        <w:tc>
          <w:tcPr>
            <w:tcW w:w="851" w:type="dxa"/>
            <w:tcBorders>
              <w:top w:val="single" w:sz="4" w:space="0" w:color="auto"/>
              <w:left w:val="single" w:sz="4" w:space="0" w:color="auto"/>
              <w:bottom w:val="single" w:sz="4" w:space="0" w:color="auto"/>
              <w:right w:val="single" w:sz="4" w:space="0" w:color="auto"/>
            </w:tcBorders>
          </w:tcPr>
          <w:p w:rsidR="00215C8C" w:rsidRPr="008B342E" w:rsidRDefault="00215C8C" w:rsidP="008B342E">
            <w:pPr>
              <w:widowControl/>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215C8C" w:rsidRPr="008B342E" w:rsidRDefault="00215C8C" w:rsidP="008B342E">
            <w:pPr>
              <w:spacing w:after="0"/>
              <w:rPr>
                <w:rFonts w:ascii="HelveticaNeue-Medium" w:hAnsi="HelveticaNeue-Medium" w:cs="HelveticaNeue-Medium"/>
                <w:b/>
                <w:bCs/>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215C8C" w:rsidRPr="009B03DE" w:rsidRDefault="00215C8C" w:rsidP="00FA7B2F">
            <w:pPr>
              <w:pStyle w:val="Heading5"/>
              <w:spacing w:before="60"/>
              <w:rPr>
                <w:rFonts w:ascii="Comic Sans MS" w:hAnsi="Comic Sans MS" w:cs="Arial"/>
                <w:b w:val="0"/>
                <w:bCs w:val="0"/>
                <w:i w:val="0"/>
                <w:iCs w:val="0"/>
                <w:sz w:val="20"/>
                <w:szCs w:val="20"/>
              </w:rPr>
            </w:pPr>
          </w:p>
        </w:tc>
      </w:tr>
      <w:tr w:rsidR="00215C8C" w:rsidRPr="009B03DE" w:rsidTr="008B342E">
        <w:trPr>
          <w:cantSplit/>
          <w:trHeight w:val="562"/>
        </w:trPr>
        <w:tc>
          <w:tcPr>
            <w:tcW w:w="1560" w:type="dxa"/>
            <w:gridSpan w:val="2"/>
            <w:vMerge/>
          </w:tcPr>
          <w:p w:rsidR="00215C8C" w:rsidRPr="00686E0B" w:rsidRDefault="00215C8C"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Borders>
              <w:top w:val="single" w:sz="4" w:space="0" w:color="auto"/>
              <w:left w:val="single" w:sz="4" w:space="0" w:color="auto"/>
              <w:bottom w:val="single" w:sz="4" w:space="0" w:color="auto"/>
              <w:right w:val="single" w:sz="4" w:space="0" w:color="auto"/>
            </w:tcBorders>
          </w:tcPr>
          <w:p w:rsidR="00215C8C" w:rsidRPr="00E26B19" w:rsidRDefault="00215C8C" w:rsidP="00E26B19">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b) </w:t>
            </w:r>
            <w:r>
              <w:rPr>
                <w:rFonts w:ascii="HelveticaNeue-Light" w:hAnsi="HelveticaNeue-Light" w:cs="HelveticaNeue-Light"/>
                <w:sz w:val="20"/>
                <w:szCs w:val="20"/>
                <w:lang w:val="en-GB" w:eastAsia="en-GB"/>
              </w:rPr>
              <w:t>The Earth’s crust and the upper part of the mantle are</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cracked into a number of large pieces (tectonic</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plates).</w:t>
            </w:r>
          </w:p>
        </w:tc>
        <w:tc>
          <w:tcPr>
            <w:tcW w:w="851" w:type="dxa"/>
            <w:tcBorders>
              <w:top w:val="single" w:sz="4" w:space="0" w:color="auto"/>
              <w:left w:val="single" w:sz="4" w:space="0" w:color="auto"/>
              <w:bottom w:val="single" w:sz="4" w:space="0" w:color="auto"/>
              <w:right w:val="single" w:sz="4" w:space="0" w:color="auto"/>
            </w:tcBorders>
          </w:tcPr>
          <w:p w:rsidR="00215C8C" w:rsidRPr="008B342E" w:rsidRDefault="00215C8C" w:rsidP="008B342E">
            <w:pPr>
              <w:widowControl/>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215C8C" w:rsidRPr="008B342E" w:rsidRDefault="00215C8C" w:rsidP="008B342E">
            <w:pPr>
              <w:spacing w:after="0"/>
              <w:rPr>
                <w:rFonts w:ascii="HelveticaNeue-Medium" w:hAnsi="HelveticaNeue-Medium" w:cs="HelveticaNeue-Medium"/>
                <w:b/>
                <w:bCs/>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215C8C" w:rsidRPr="009B03DE" w:rsidRDefault="00215C8C" w:rsidP="00FA7B2F">
            <w:pPr>
              <w:pStyle w:val="Heading5"/>
              <w:spacing w:before="60"/>
              <w:rPr>
                <w:rFonts w:ascii="Comic Sans MS" w:hAnsi="Comic Sans MS" w:cs="Arial"/>
                <w:b w:val="0"/>
                <w:bCs w:val="0"/>
                <w:i w:val="0"/>
                <w:iCs w:val="0"/>
                <w:sz w:val="20"/>
                <w:szCs w:val="20"/>
              </w:rPr>
            </w:pPr>
          </w:p>
        </w:tc>
      </w:tr>
      <w:tr w:rsidR="00215C8C" w:rsidRPr="009B03DE" w:rsidTr="008B342E">
        <w:trPr>
          <w:cantSplit/>
          <w:trHeight w:val="562"/>
        </w:trPr>
        <w:tc>
          <w:tcPr>
            <w:tcW w:w="1560" w:type="dxa"/>
            <w:gridSpan w:val="2"/>
            <w:vMerge/>
          </w:tcPr>
          <w:p w:rsidR="00215C8C" w:rsidRPr="00686E0B" w:rsidRDefault="00215C8C"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Borders>
              <w:top w:val="single" w:sz="4" w:space="0" w:color="auto"/>
              <w:left w:val="single" w:sz="4" w:space="0" w:color="auto"/>
              <w:bottom w:val="single" w:sz="4" w:space="0" w:color="auto"/>
              <w:right w:val="single" w:sz="4" w:space="0" w:color="auto"/>
            </w:tcBorders>
          </w:tcPr>
          <w:p w:rsidR="00215C8C" w:rsidRPr="00E26B19" w:rsidRDefault="00215C8C" w:rsidP="00E26B19">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c) </w:t>
            </w:r>
            <w:r>
              <w:rPr>
                <w:rFonts w:ascii="HelveticaNeue-Light" w:hAnsi="HelveticaNeue-Light" w:cs="HelveticaNeue-Light"/>
                <w:sz w:val="20"/>
                <w:szCs w:val="20"/>
                <w:lang w:val="en-GB" w:eastAsia="en-GB"/>
              </w:rPr>
              <w:t>Convection currents within the Earth’s mantle driven</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by heat released by natural radioactive processes</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cause the plates to move at relative speeds of a</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few centimetres per year.</w:t>
            </w:r>
          </w:p>
        </w:tc>
        <w:tc>
          <w:tcPr>
            <w:tcW w:w="851" w:type="dxa"/>
            <w:tcBorders>
              <w:top w:val="single" w:sz="4" w:space="0" w:color="auto"/>
              <w:left w:val="single" w:sz="4" w:space="0" w:color="auto"/>
              <w:bottom w:val="single" w:sz="4" w:space="0" w:color="auto"/>
              <w:right w:val="single" w:sz="4" w:space="0" w:color="auto"/>
            </w:tcBorders>
          </w:tcPr>
          <w:p w:rsidR="00215C8C" w:rsidRPr="008B342E" w:rsidRDefault="00215C8C" w:rsidP="008B342E">
            <w:pPr>
              <w:widowControl/>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215C8C" w:rsidRPr="008B342E" w:rsidRDefault="00215C8C" w:rsidP="008B342E">
            <w:pPr>
              <w:spacing w:after="0"/>
              <w:rPr>
                <w:rFonts w:ascii="HelveticaNeue-Medium" w:hAnsi="HelveticaNeue-Medium" w:cs="HelveticaNeue-Medium"/>
                <w:b/>
                <w:bCs/>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215C8C" w:rsidRPr="009B03DE" w:rsidRDefault="00215C8C" w:rsidP="00FA7B2F">
            <w:pPr>
              <w:pStyle w:val="Heading5"/>
              <w:spacing w:before="60"/>
              <w:rPr>
                <w:rFonts w:ascii="Comic Sans MS" w:hAnsi="Comic Sans MS" w:cs="Arial"/>
                <w:b w:val="0"/>
                <w:bCs w:val="0"/>
                <w:i w:val="0"/>
                <w:iCs w:val="0"/>
                <w:sz w:val="20"/>
                <w:szCs w:val="20"/>
              </w:rPr>
            </w:pPr>
          </w:p>
        </w:tc>
      </w:tr>
      <w:tr w:rsidR="00215C8C" w:rsidRPr="009B03DE" w:rsidTr="008B342E">
        <w:trPr>
          <w:cantSplit/>
          <w:trHeight w:val="562"/>
        </w:trPr>
        <w:tc>
          <w:tcPr>
            <w:tcW w:w="1560" w:type="dxa"/>
            <w:gridSpan w:val="2"/>
            <w:vMerge/>
          </w:tcPr>
          <w:p w:rsidR="00215C8C" w:rsidRPr="00686E0B" w:rsidRDefault="00215C8C" w:rsidP="00FA7B2F">
            <w:pPr>
              <w:tabs>
                <w:tab w:val="left" w:pos="8280"/>
              </w:tabs>
              <w:spacing w:before="60" w:after="60"/>
              <w:ind w:right="28"/>
              <w:jc w:val="center"/>
              <w:rPr>
                <w:rFonts w:ascii="Tahoma" w:hAnsi="Tahoma" w:cs="Tahoma"/>
                <w:b/>
                <w:bCs/>
                <w:color w:val="E60033"/>
                <w:sz w:val="24"/>
                <w:szCs w:val="24"/>
                <w:lang w:val="en-GB" w:eastAsia="en-GB"/>
              </w:rPr>
            </w:pPr>
          </w:p>
        </w:tc>
        <w:tc>
          <w:tcPr>
            <w:tcW w:w="7087" w:type="dxa"/>
            <w:tcBorders>
              <w:top w:val="single" w:sz="4" w:space="0" w:color="auto"/>
              <w:left w:val="single" w:sz="4" w:space="0" w:color="auto"/>
              <w:bottom w:val="single" w:sz="4" w:space="0" w:color="auto"/>
              <w:right w:val="single" w:sz="4" w:space="0" w:color="auto"/>
            </w:tcBorders>
          </w:tcPr>
          <w:p w:rsidR="00215C8C" w:rsidRPr="00E26B19" w:rsidRDefault="00215C8C" w:rsidP="00E26B19">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d) </w:t>
            </w:r>
            <w:r>
              <w:rPr>
                <w:rFonts w:ascii="HelveticaNeue-Light" w:hAnsi="HelveticaNeue-Light" w:cs="HelveticaNeue-Light"/>
                <w:sz w:val="20"/>
                <w:szCs w:val="20"/>
                <w:lang w:val="en-GB" w:eastAsia="en-GB"/>
              </w:rPr>
              <w:t>The movements can be sudden and disastrous.</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Earthquakes and / or volcanic eruptions occur at</w:t>
            </w:r>
            <w:r w:rsidR="00E26B19">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the boundaries between tectonic plates.</w:t>
            </w:r>
          </w:p>
        </w:tc>
        <w:tc>
          <w:tcPr>
            <w:tcW w:w="851" w:type="dxa"/>
            <w:tcBorders>
              <w:top w:val="single" w:sz="4" w:space="0" w:color="auto"/>
              <w:left w:val="single" w:sz="4" w:space="0" w:color="auto"/>
              <w:bottom w:val="single" w:sz="4" w:space="0" w:color="auto"/>
              <w:right w:val="single" w:sz="4" w:space="0" w:color="auto"/>
            </w:tcBorders>
          </w:tcPr>
          <w:p w:rsidR="00215C8C" w:rsidRPr="008B342E" w:rsidRDefault="00215C8C" w:rsidP="008B342E">
            <w:pPr>
              <w:widowControl/>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215C8C" w:rsidRPr="008B342E" w:rsidRDefault="00215C8C" w:rsidP="008B342E">
            <w:pPr>
              <w:spacing w:after="0"/>
              <w:rPr>
                <w:rFonts w:ascii="HelveticaNeue-Medium" w:hAnsi="HelveticaNeue-Medium" w:cs="HelveticaNeue-Medium"/>
                <w:b/>
                <w:bCs/>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215C8C" w:rsidRPr="009B03DE" w:rsidRDefault="00215C8C" w:rsidP="00FA7B2F">
            <w:pPr>
              <w:pStyle w:val="Heading5"/>
              <w:spacing w:before="60"/>
              <w:rPr>
                <w:rFonts w:ascii="Comic Sans MS" w:hAnsi="Comic Sans MS" w:cs="Arial"/>
                <w:b w:val="0"/>
                <w:bCs w:val="0"/>
                <w:i w:val="0"/>
                <w:iCs w:val="0"/>
                <w:sz w:val="20"/>
                <w:szCs w:val="20"/>
              </w:rPr>
            </w:pPr>
          </w:p>
        </w:tc>
      </w:tr>
      <w:tr w:rsidR="00D357D7" w:rsidRPr="009B03DE" w:rsidTr="008B342E">
        <w:trPr>
          <w:cantSplit/>
          <w:trHeight w:val="562"/>
        </w:trPr>
        <w:tc>
          <w:tcPr>
            <w:tcW w:w="1560" w:type="dxa"/>
            <w:gridSpan w:val="2"/>
            <w:vMerge w:val="restart"/>
          </w:tcPr>
          <w:p w:rsidR="00D357D7" w:rsidRPr="00D357D7" w:rsidRDefault="00D357D7" w:rsidP="00FA7B2F">
            <w:pPr>
              <w:tabs>
                <w:tab w:val="left" w:pos="8280"/>
              </w:tabs>
              <w:spacing w:before="60" w:after="60"/>
              <w:ind w:right="28"/>
              <w:jc w:val="center"/>
              <w:rPr>
                <w:rFonts w:ascii="Tahoma" w:hAnsi="Tahoma" w:cs="Tahoma"/>
                <w:b/>
                <w:bCs/>
                <w:color w:val="FF0000"/>
                <w:sz w:val="24"/>
                <w:szCs w:val="24"/>
                <w:lang w:val="en-GB" w:eastAsia="en-GB"/>
              </w:rPr>
            </w:pPr>
            <w:r w:rsidRPr="00D357D7">
              <w:rPr>
                <w:rFonts w:ascii="HelveticaNeue-Medium" w:hAnsi="HelveticaNeue-Medium" w:cs="HelveticaNeue-Medium"/>
                <w:b/>
                <w:bCs/>
                <w:color w:val="FF0000"/>
                <w:sz w:val="24"/>
                <w:szCs w:val="24"/>
                <w:lang w:val="en-GB" w:eastAsia="en-GB"/>
              </w:rPr>
              <w:t xml:space="preserve">C1.7.2 </w:t>
            </w:r>
            <w:r w:rsidRPr="00D357D7">
              <w:rPr>
                <w:rFonts w:ascii="HelveticaNeue-Light" w:hAnsi="HelveticaNeue-Light" w:cs="HelveticaNeue-Light"/>
                <w:color w:val="FF0000"/>
                <w:sz w:val="24"/>
                <w:szCs w:val="24"/>
                <w:lang w:val="en-GB" w:eastAsia="en-GB"/>
              </w:rPr>
              <w:t>The Earth’s atmosphere</w:t>
            </w:r>
          </w:p>
        </w:tc>
        <w:tc>
          <w:tcPr>
            <w:tcW w:w="7087" w:type="dxa"/>
            <w:tcBorders>
              <w:top w:val="single" w:sz="4" w:space="0" w:color="auto"/>
              <w:left w:val="single" w:sz="4" w:space="0" w:color="auto"/>
              <w:bottom w:val="single" w:sz="4" w:space="0" w:color="auto"/>
              <w:right w:val="single" w:sz="4" w:space="0" w:color="auto"/>
            </w:tcBorders>
          </w:tcPr>
          <w:p w:rsidR="00D357D7" w:rsidRDefault="00D357D7" w:rsidP="00215C8C">
            <w:pPr>
              <w:widowControl/>
              <w:spacing w:after="0"/>
              <w:rPr>
                <w:rFonts w:ascii="HelveticaNeue-Light" w:hAnsi="HelveticaNeue-Light" w:cs="HelveticaNeue-Light"/>
                <w:color w:val="000000"/>
                <w:sz w:val="20"/>
                <w:szCs w:val="20"/>
                <w:lang w:val="en-GB" w:eastAsia="en-GB"/>
              </w:rPr>
            </w:pPr>
            <w:r>
              <w:rPr>
                <w:rFonts w:ascii="HelveticaNeue-Medium" w:hAnsi="HelveticaNeue-Medium" w:cs="HelveticaNeue-Medium"/>
                <w:b/>
                <w:bCs/>
                <w:color w:val="000000"/>
                <w:sz w:val="20"/>
                <w:szCs w:val="20"/>
                <w:lang w:val="en-GB" w:eastAsia="en-GB"/>
              </w:rPr>
              <w:t xml:space="preserve">a) </w:t>
            </w:r>
            <w:r>
              <w:rPr>
                <w:rFonts w:ascii="HelveticaNeue-Light" w:hAnsi="HelveticaNeue-Light" w:cs="HelveticaNeue-Light"/>
                <w:color w:val="000000"/>
                <w:sz w:val="20"/>
                <w:szCs w:val="20"/>
                <w:lang w:val="en-GB" w:eastAsia="en-GB"/>
              </w:rPr>
              <w:t>For 200 million years, the proportions of different gases in the atmosphere have been much the same as they are today:</w:t>
            </w:r>
          </w:p>
          <w:p w:rsidR="00D357D7" w:rsidRDefault="00D357D7" w:rsidP="00215C8C">
            <w:pPr>
              <w:widowControl/>
              <w:spacing w:after="0"/>
              <w:rPr>
                <w:rFonts w:ascii="HelveticaNeue-Light" w:hAnsi="HelveticaNeue-Light" w:cs="HelveticaNeue-Light"/>
                <w:color w:val="000000"/>
                <w:sz w:val="20"/>
                <w:szCs w:val="20"/>
                <w:lang w:val="en-GB" w:eastAsia="en-GB"/>
              </w:rPr>
            </w:pPr>
            <w:r>
              <w:rPr>
                <w:rFonts w:ascii="ZapfDingbats" w:eastAsia="ZapfDingbats" w:hAnsi="HelveticaNeue-Medium" w:cs="ZapfDingbats" w:hint="eastAsia"/>
                <w:color w:val="00CD8D"/>
                <w:sz w:val="14"/>
                <w:szCs w:val="14"/>
                <w:lang w:val="en-GB" w:eastAsia="en-GB"/>
              </w:rPr>
              <w:t>■</w:t>
            </w:r>
            <w:r>
              <w:rPr>
                <w:rFonts w:ascii="ZapfDingbats" w:eastAsia="ZapfDingbats" w:hAnsi="HelveticaNeue-Medium" w:cs="ZapfDingbats"/>
                <w:color w:val="00CD8D"/>
                <w:sz w:val="14"/>
                <w:szCs w:val="14"/>
                <w:lang w:val="en-GB" w:eastAsia="en-GB"/>
              </w:rPr>
              <w:t xml:space="preserve"> </w:t>
            </w:r>
            <w:r w:rsidR="00382D2D">
              <w:rPr>
                <w:rFonts w:ascii="HelveticaNeue-Light" w:hAnsi="HelveticaNeue-Light" w:cs="HelveticaNeue-Light"/>
                <w:color w:val="000000"/>
                <w:sz w:val="20"/>
                <w:szCs w:val="20"/>
                <w:lang w:val="en-GB" w:eastAsia="en-GB"/>
              </w:rPr>
              <w:t>about four-fifths (78</w:t>
            </w:r>
            <w:r>
              <w:rPr>
                <w:rFonts w:ascii="HelveticaNeue-Light" w:hAnsi="HelveticaNeue-Light" w:cs="HelveticaNeue-Light"/>
                <w:color w:val="000000"/>
                <w:sz w:val="20"/>
                <w:szCs w:val="20"/>
                <w:lang w:val="en-GB" w:eastAsia="en-GB"/>
              </w:rPr>
              <w:t xml:space="preserve"> %) nitrogen</w:t>
            </w:r>
          </w:p>
          <w:p w:rsidR="00382D2D" w:rsidRDefault="00D357D7" w:rsidP="00215C8C">
            <w:pPr>
              <w:widowControl/>
              <w:spacing w:after="0"/>
              <w:rPr>
                <w:rFonts w:ascii="HelveticaNeue-Light" w:hAnsi="HelveticaNeue-Light" w:cs="HelveticaNeue-Light"/>
                <w:color w:val="000000"/>
                <w:sz w:val="20"/>
                <w:szCs w:val="20"/>
                <w:lang w:val="en-GB" w:eastAsia="en-GB"/>
              </w:rPr>
            </w:pPr>
            <w:r>
              <w:rPr>
                <w:rFonts w:ascii="ZapfDingbats" w:eastAsia="ZapfDingbats" w:hAnsi="HelveticaNeue-Medium" w:cs="ZapfDingbats" w:hint="eastAsia"/>
                <w:color w:val="00CD8D"/>
                <w:sz w:val="14"/>
                <w:szCs w:val="14"/>
                <w:lang w:val="en-GB" w:eastAsia="en-GB"/>
              </w:rPr>
              <w:t>■</w:t>
            </w:r>
            <w:r>
              <w:rPr>
                <w:rFonts w:ascii="ZapfDingbats" w:eastAsia="ZapfDingbats" w:hAnsi="HelveticaNeue-Medium" w:cs="ZapfDingbats"/>
                <w:color w:val="00CD8D"/>
                <w:sz w:val="14"/>
                <w:szCs w:val="14"/>
                <w:lang w:val="en-GB" w:eastAsia="en-GB"/>
              </w:rPr>
              <w:t xml:space="preserve"> </w:t>
            </w:r>
            <w:r w:rsidR="00382D2D">
              <w:rPr>
                <w:rFonts w:ascii="HelveticaNeue-Light" w:hAnsi="HelveticaNeue-Light" w:cs="HelveticaNeue-Light"/>
                <w:color w:val="000000"/>
                <w:sz w:val="20"/>
                <w:szCs w:val="20"/>
                <w:lang w:val="en-GB" w:eastAsia="en-GB"/>
              </w:rPr>
              <w:t>about one-fifth (21</w:t>
            </w:r>
            <w:r>
              <w:rPr>
                <w:rFonts w:ascii="HelveticaNeue-Light" w:hAnsi="HelveticaNeue-Light" w:cs="HelveticaNeue-Light"/>
                <w:color w:val="000000"/>
                <w:sz w:val="20"/>
                <w:szCs w:val="20"/>
                <w:lang w:val="en-GB" w:eastAsia="en-GB"/>
              </w:rPr>
              <w:t>%) oxygen</w:t>
            </w:r>
          </w:p>
          <w:p w:rsidR="00382D2D" w:rsidRDefault="00D357D7" w:rsidP="00382D2D">
            <w:pPr>
              <w:widowControl/>
              <w:spacing w:after="0"/>
              <w:rPr>
                <w:rFonts w:ascii="HelveticaNeue-Light" w:hAnsi="HelveticaNeue-Light" w:cs="HelveticaNeue-Light"/>
                <w:color w:val="000000"/>
                <w:sz w:val="20"/>
                <w:szCs w:val="20"/>
                <w:lang w:val="en-GB" w:eastAsia="en-GB"/>
              </w:rPr>
            </w:pPr>
            <w:r>
              <w:rPr>
                <w:rFonts w:ascii="ZapfDingbats" w:eastAsia="ZapfDingbats" w:hAnsi="HelveticaNeue-Medium" w:cs="ZapfDingbats" w:hint="eastAsia"/>
                <w:color w:val="00CD8D"/>
                <w:sz w:val="14"/>
                <w:szCs w:val="14"/>
                <w:lang w:val="en-GB" w:eastAsia="en-GB"/>
              </w:rPr>
              <w:t>■</w:t>
            </w:r>
            <w:r w:rsidR="00382D2D">
              <w:rPr>
                <w:rFonts w:ascii="ZapfDingbats" w:eastAsia="ZapfDingbats" w:hAnsi="HelveticaNeue-Medium" w:cs="ZapfDingbats"/>
                <w:color w:val="00CD8D"/>
                <w:sz w:val="14"/>
                <w:szCs w:val="14"/>
                <w:lang w:val="en-GB" w:eastAsia="en-GB"/>
              </w:rPr>
              <w:t xml:space="preserve"> </w:t>
            </w:r>
            <w:r w:rsidR="00382D2D">
              <w:rPr>
                <w:rFonts w:ascii="HelveticaNeue-Light" w:hAnsi="HelveticaNeue-Light" w:cs="HelveticaNeue-Light"/>
                <w:color w:val="000000"/>
                <w:sz w:val="20"/>
                <w:szCs w:val="20"/>
                <w:lang w:val="en-GB" w:eastAsia="en-GB"/>
              </w:rPr>
              <w:t>(0.9%) Argon</w:t>
            </w:r>
          </w:p>
          <w:p w:rsidR="00382D2D" w:rsidRDefault="00382D2D" w:rsidP="00E26B19">
            <w:pPr>
              <w:widowControl/>
              <w:spacing w:after="0"/>
              <w:rPr>
                <w:rFonts w:ascii="ZapfDingbats" w:eastAsia="ZapfDingbats" w:hAnsi="HelveticaNeue-Medium" w:cs="ZapfDingbats"/>
                <w:color w:val="00CD8D"/>
                <w:sz w:val="14"/>
                <w:szCs w:val="14"/>
                <w:lang w:val="en-GB" w:eastAsia="en-GB"/>
              </w:rPr>
            </w:pPr>
          </w:p>
          <w:p w:rsidR="00D357D7" w:rsidRPr="00E26B19" w:rsidRDefault="00382D2D" w:rsidP="00E26B19">
            <w:pPr>
              <w:widowControl/>
              <w:spacing w:after="0"/>
              <w:rPr>
                <w:rFonts w:ascii="HelveticaNeue-Light" w:hAnsi="HelveticaNeue-Light" w:cs="HelveticaNeue-Light"/>
                <w:color w:val="000000"/>
                <w:sz w:val="20"/>
                <w:szCs w:val="20"/>
                <w:lang w:val="en-GB" w:eastAsia="en-GB"/>
              </w:rPr>
            </w:pPr>
            <w:r>
              <w:rPr>
                <w:rFonts w:ascii="HelveticaNeue-Light" w:hAnsi="HelveticaNeue-Light" w:cs="HelveticaNeue-Light"/>
                <w:color w:val="000000"/>
                <w:sz w:val="20"/>
                <w:szCs w:val="20"/>
                <w:lang w:val="en-GB" w:eastAsia="en-GB"/>
              </w:rPr>
              <w:t xml:space="preserve">Air also contains </w:t>
            </w:r>
            <w:r w:rsidR="00D357D7">
              <w:rPr>
                <w:rFonts w:ascii="HelveticaNeue-Light" w:hAnsi="HelveticaNeue-Light" w:cs="HelveticaNeue-Light"/>
                <w:color w:val="000000"/>
                <w:sz w:val="20"/>
                <w:szCs w:val="20"/>
                <w:lang w:val="en-GB" w:eastAsia="en-GB"/>
              </w:rPr>
              <w:t>small proportions of various other gases, including carbon dioxide, water vapour and noble gases.</w:t>
            </w: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widowControl/>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spacing w:after="0"/>
              <w:rPr>
                <w:rFonts w:ascii="HelveticaNeue-Medium" w:hAnsi="HelveticaNeue-Medium" w:cs="HelveticaNeue-Medium"/>
                <w:b/>
                <w:bCs/>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D357D7" w:rsidRPr="009B03DE" w:rsidRDefault="00D357D7" w:rsidP="00FA7B2F">
            <w:pPr>
              <w:pStyle w:val="Heading5"/>
              <w:spacing w:before="60"/>
              <w:rPr>
                <w:rFonts w:ascii="Comic Sans MS" w:hAnsi="Comic Sans MS" w:cs="Arial"/>
                <w:b w:val="0"/>
                <w:bCs w:val="0"/>
                <w:i w:val="0"/>
                <w:iCs w:val="0"/>
                <w:sz w:val="20"/>
                <w:szCs w:val="20"/>
              </w:rPr>
            </w:pPr>
          </w:p>
        </w:tc>
      </w:tr>
      <w:tr w:rsidR="00D357D7" w:rsidRPr="009B03DE" w:rsidTr="008B342E">
        <w:trPr>
          <w:cantSplit/>
          <w:trHeight w:val="562"/>
        </w:trPr>
        <w:tc>
          <w:tcPr>
            <w:tcW w:w="1560" w:type="dxa"/>
            <w:gridSpan w:val="2"/>
            <w:vMerge/>
          </w:tcPr>
          <w:p w:rsidR="00D357D7" w:rsidRDefault="00D357D7" w:rsidP="00FA7B2F">
            <w:pPr>
              <w:tabs>
                <w:tab w:val="left" w:pos="8280"/>
              </w:tabs>
              <w:spacing w:before="60" w:after="60"/>
              <w:ind w:right="28"/>
              <w:jc w:val="center"/>
              <w:rPr>
                <w:rFonts w:ascii="HelveticaNeue-Medium" w:hAnsi="HelveticaNeue-Medium" w:cs="HelveticaNeue-Medium"/>
                <w:b/>
                <w:bCs/>
                <w:color w:val="00CD8D"/>
                <w:sz w:val="24"/>
                <w:szCs w:val="24"/>
                <w:lang w:val="en-GB" w:eastAsia="en-GB"/>
              </w:rPr>
            </w:pPr>
          </w:p>
        </w:tc>
        <w:tc>
          <w:tcPr>
            <w:tcW w:w="7087" w:type="dxa"/>
            <w:tcBorders>
              <w:top w:val="single" w:sz="4" w:space="0" w:color="auto"/>
              <w:left w:val="single" w:sz="4" w:space="0" w:color="auto"/>
              <w:bottom w:val="single" w:sz="4" w:space="0" w:color="auto"/>
              <w:right w:val="single" w:sz="4" w:space="0" w:color="auto"/>
            </w:tcBorders>
          </w:tcPr>
          <w:p w:rsidR="00D357D7" w:rsidRDefault="00D357D7" w:rsidP="00E26B19">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b) </w:t>
            </w:r>
            <w:r>
              <w:rPr>
                <w:rFonts w:ascii="HelveticaNeue-Light" w:hAnsi="HelveticaNeue-Light" w:cs="HelveticaNeue-Light"/>
                <w:sz w:val="20"/>
                <w:szCs w:val="20"/>
                <w:lang w:val="en-GB" w:eastAsia="en-GB"/>
              </w:rPr>
              <w:t>During the first billion years of the Earth’s existence there was intense volcanic activity. This activity released the gases that formed the early atmosphere and water vapour that condensed to form the oceans.</w:t>
            </w:r>
          </w:p>
          <w:p w:rsidR="00F934E7" w:rsidRPr="00E26B19" w:rsidRDefault="00F934E7" w:rsidP="00E26B19">
            <w:pPr>
              <w:widowControl/>
              <w:spacing w:after="0"/>
              <w:rPr>
                <w:rFonts w:ascii="HelveticaNeue-Light" w:hAnsi="HelveticaNeue-Light" w:cs="HelveticaNeue-Light"/>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widowControl/>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spacing w:after="0"/>
              <w:rPr>
                <w:rFonts w:ascii="HelveticaNeue-Medium" w:hAnsi="HelveticaNeue-Medium" w:cs="HelveticaNeue-Medium"/>
                <w:b/>
                <w:bCs/>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D357D7" w:rsidRPr="009B03DE" w:rsidRDefault="00D357D7" w:rsidP="00FA7B2F">
            <w:pPr>
              <w:pStyle w:val="Heading5"/>
              <w:spacing w:before="60"/>
              <w:rPr>
                <w:rFonts w:ascii="Comic Sans MS" w:hAnsi="Comic Sans MS" w:cs="Arial"/>
                <w:b w:val="0"/>
                <w:bCs w:val="0"/>
                <w:i w:val="0"/>
                <w:iCs w:val="0"/>
                <w:sz w:val="20"/>
                <w:szCs w:val="20"/>
              </w:rPr>
            </w:pPr>
          </w:p>
        </w:tc>
      </w:tr>
      <w:tr w:rsidR="00D357D7" w:rsidRPr="009B03DE" w:rsidTr="008B342E">
        <w:trPr>
          <w:cantSplit/>
          <w:trHeight w:val="562"/>
        </w:trPr>
        <w:tc>
          <w:tcPr>
            <w:tcW w:w="1560" w:type="dxa"/>
            <w:gridSpan w:val="2"/>
            <w:vMerge/>
          </w:tcPr>
          <w:p w:rsidR="00D357D7" w:rsidRDefault="00D357D7" w:rsidP="00FA7B2F">
            <w:pPr>
              <w:tabs>
                <w:tab w:val="left" w:pos="8280"/>
              </w:tabs>
              <w:spacing w:before="60" w:after="60"/>
              <w:ind w:right="28"/>
              <w:jc w:val="center"/>
              <w:rPr>
                <w:rFonts w:ascii="HelveticaNeue-Medium" w:hAnsi="HelveticaNeue-Medium" w:cs="HelveticaNeue-Medium"/>
                <w:b/>
                <w:bCs/>
                <w:color w:val="00CD8D"/>
                <w:sz w:val="24"/>
                <w:szCs w:val="24"/>
                <w:lang w:val="en-GB" w:eastAsia="en-GB"/>
              </w:rPr>
            </w:pPr>
          </w:p>
        </w:tc>
        <w:tc>
          <w:tcPr>
            <w:tcW w:w="7087" w:type="dxa"/>
            <w:tcBorders>
              <w:top w:val="single" w:sz="4" w:space="0" w:color="auto"/>
              <w:left w:val="single" w:sz="4" w:space="0" w:color="auto"/>
              <w:bottom w:val="single" w:sz="4" w:space="0" w:color="auto"/>
              <w:right w:val="single" w:sz="4" w:space="0" w:color="auto"/>
            </w:tcBorders>
          </w:tcPr>
          <w:p w:rsidR="00D357D7" w:rsidRDefault="00D357D7" w:rsidP="00E26B19">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c) </w:t>
            </w:r>
            <w:r>
              <w:rPr>
                <w:rFonts w:ascii="HelveticaNeue-Light" w:hAnsi="HelveticaNeue-Light" w:cs="HelveticaNeue-Light"/>
                <w:sz w:val="20"/>
                <w:szCs w:val="20"/>
                <w:lang w:val="en-GB" w:eastAsia="en-GB"/>
              </w:rPr>
              <w:t>There are several theories about how the atmosphere was formed. One theory suggests that during this period the Earth’s atmosphere was mainly carbon dioxide and there would have been little or no oxygen gas (like the</w:t>
            </w:r>
            <w:r w:rsidR="00382D2D">
              <w:rPr>
                <w:rFonts w:ascii="HelveticaNeue-Light" w:hAnsi="HelveticaNeue-Light" w:cs="HelveticaNeue-Light"/>
                <w:sz w:val="20"/>
                <w:szCs w:val="20"/>
                <w:lang w:val="en-GB" w:eastAsia="en-GB"/>
              </w:rPr>
              <w:t xml:space="preserve"> </w:t>
            </w:r>
            <w:r>
              <w:rPr>
                <w:rFonts w:ascii="HelveticaNeue-Light" w:hAnsi="HelveticaNeue-Light" w:cs="HelveticaNeue-Light"/>
                <w:sz w:val="20"/>
                <w:szCs w:val="20"/>
                <w:lang w:val="en-GB" w:eastAsia="en-GB"/>
              </w:rPr>
              <w:t>atmospheres of Mars and Venus today). There may also have been water vapour and small proportions of methane and ammonia.</w:t>
            </w:r>
          </w:p>
          <w:p w:rsidR="00F934E7" w:rsidRPr="00E26B19" w:rsidRDefault="00F934E7" w:rsidP="00E26B19">
            <w:pPr>
              <w:widowControl/>
              <w:spacing w:after="0"/>
              <w:rPr>
                <w:rFonts w:ascii="HelveticaNeue-Light" w:hAnsi="HelveticaNeue-Light" w:cs="HelveticaNeue-Light"/>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widowControl/>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spacing w:after="0"/>
              <w:rPr>
                <w:rFonts w:ascii="HelveticaNeue-Medium" w:hAnsi="HelveticaNeue-Medium" w:cs="HelveticaNeue-Medium"/>
                <w:b/>
                <w:bCs/>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D357D7" w:rsidRPr="009B03DE" w:rsidRDefault="00D357D7" w:rsidP="00FA7B2F">
            <w:pPr>
              <w:pStyle w:val="Heading5"/>
              <w:spacing w:before="60"/>
              <w:rPr>
                <w:rFonts w:ascii="Comic Sans MS" w:hAnsi="Comic Sans MS" w:cs="Arial"/>
                <w:b w:val="0"/>
                <w:bCs w:val="0"/>
                <w:i w:val="0"/>
                <w:iCs w:val="0"/>
                <w:sz w:val="20"/>
                <w:szCs w:val="20"/>
              </w:rPr>
            </w:pPr>
          </w:p>
        </w:tc>
      </w:tr>
      <w:tr w:rsidR="00D357D7" w:rsidRPr="009B03DE" w:rsidTr="00E26B19">
        <w:trPr>
          <w:cantSplit/>
          <w:trHeight w:val="240"/>
        </w:trPr>
        <w:tc>
          <w:tcPr>
            <w:tcW w:w="1560" w:type="dxa"/>
            <w:gridSpan w:val="2"/>
            <w:vMerge/>
          </w:tcPr>
          <w:p w:rsidR="00D357D7" w:rsidRDefault="00D357D7" w:rsidP="00FA7B2F">
            <w:pPr>
              <w:tabs>
                <w:tab w:val="left" w:pos="8280"/>
              </w:tabs>
              <w:spacing w:before="60" w:after="60"/>
              <w:ind w:right="28"/>
              <w:jc w:val="center"/>
              <w:rPr>
                <w:rFonts w:ascii="HelveticaNeue-Medium" w:hAnsi="HelveticaNeue-Medium" w:cs="HelveticaNeue-Medium"/>
                <w:b/>
                <w:bCs/>
                <w:color w:val="00CD8D"/>
                <w:sz w:val="24"/>
                <w:szCs w:val="24"/>
                <w:lang w:val="en-GB" w:eastAsia="en-GB"/>
              </w:rPr>
            </w:pPr>
          </w:p>
        </w:tc>
        <w:tc>
          <w:tcPr>
            <w:tcW w:w="7087" w:type="dxa"/>
            <w:tcBorders>
              <w:top w:val="single" w:sz="4" w:space="0" w:color="auto"/>
              <w:left w:val="single" w:sz="4" w:space="0" w:color="auto"/>
              <w:bottom w:val="single" w:sz="4" w:space="0" w:color="auto"/>
              <w:right w:val="single" w:sz="4" w:space="0" w:color="auto"/>
            </w:tcBorders>
          </w:tcPr>
          <w:p w:rsidR="00D357D7" w:rsidRPr="00E26B19" w:rsidRDefault="00D357D7" w:rsidP="00E26B19">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d) </w:t>
            </w:r>
            <w:r>
              <w:rPr>
                <w:rFonts w:ascii="HelveticaNeue-Light" w:hAnsi="HelveticaNeue-Light" w:cs="HelveticaNeue-Light"/>
                <w:sz w:val="20"/>
                <w:szCs w:val="20"/>
                <w:lang w:val="en-GB" w:eastAsia="en-GB"/>
              </w:rPr>
              <w:t>There are many theories as to how life was formed billions of years ago.</w:t>
            </w: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widowControl/>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spacing w:after="0"/>
              <w:rPr>
                <w:rFonts w:ascii="HelveticaNeue-Medium" w:hAnsi="HelveticaNeue-Medium" w:cs="HelveticaNeue-Medium"/>
                <w:b/>
                <w:bCs/>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D357D7" w:rsidRPr="009B03DE" w:rsidRDefault="00D357D7" w:rsidP="00FA7B2F">
            <w:pPr>
              <w:pStyle w:val="Heading5"/>
              <w:spacing w:before="60"/>
              <w:rPr>
                <w:rFonts w:ascii="Comic Sans MS" w:hAnsi="Comic Sans MS" w:cs="Arial"/>
                <w:b w:val="0"/>
                <w:bCs w:val="0"/>
                <w:i w:val="0"/>
                <w:iCs w:val="0"/>
                <w:sz w:val="20"/>
                <w:szCs w:val="20"/>
              </w:rPr>
            </w:pPr>
          </w:p>
        </w:tc>
      </w:tr>
      <w:tr w:rsidR="00D357D7" w:rsidRPr="009B03DE" w:rsidTr="008B342E">
        <w:trPr>
          <w:cantSplit/>
          <w:trHeight w:val="562"/>
        </w:trPr>
        <w:tc>
          <w:tcPr>
            <w:tcW w:w="1560" w:type="dxa"/>
            <w:gridSpan w:val="2"/>
            <w:vMerge/>
          </w:tcPr>
          <w:p w:rsidR="00D357D7" w:rsidRDefault="00D357D7" w:rsidP="00FA7B2F">
            <w:pPr>
              <w:tabs>
                <w:tab w:val="left" w:pos="8280"/>
              </w:tabs>
              <w:spacing w:before="60" w:after="60"/>
              <w:ind w:right="28"/>
              <w:jc w:val="center"/>
              <w:rPr>
                <w:rFonts w:ascii="HelveticaNeue-Medium" w:hAnsi="HelveticaNeue-Medium" w:cs="HelveticaNeue-Medium"/>
                <w:b/>
                <w:bCs/>
                <w:color w:val="00CD8D"/>
                <w:sz w:val="24"/>
                <w:szCs w:val="24"/>
                <w:lang w:val="en-GB" w:eastAsia="en-GB"/>
              </w:rPr>
            </w:pPr>
          </w:p>
        </w:tc>
        <w:tc>
          <w:tcPr>
            <w:tcW w:w="7087" w:type="dxa"/>
            <w:tcBorders>
              <w:top w:val="single" w:sz="4" w:space="0" w:color="auto"/>
              <w:left w:val="single" w:sz="4" w:space="0" w:color="auto"/>
              <w:bottom w:val="single" w:sz="4" w:space="0" w:color="auto"/>
              <w:right w:val="single" w:sz="4" w:space="0" w:color="auto"/>
            </w:tcBorders>
          </w:tcPr>
          <w:p w:rsidR="00D357D7" w:rsidRPr="00E26B19" w:rsidRDefault="00D357D7" w:rsidP="00382D2D">
            <w:pPr>
              <w:widowControl/>
              <w:spacing w:after="0"/>
              <w:rPr>
                <w:rFonts w:ascii="HelveticaNeue-Bold" w:hAnsi="HelveticaNeue-Bold" w:cs="HelveticaNeue-Bold"/>
                <w:b/>
                <w:bCs/>
                <w:sz w:val="20"/>
                <w:szCs w:val="20"/>
                <w:lang w:val="en-GB" w:eastAsia="en-GB"/>
              </w:rPr>
            </w:pPr>
            <w:r>
              <w:rPr>
                <w:rFonts w:ascii="HelveticaNeue-Medium" w:hAnsi="HelveticaNeue-Medium" w:cs="HelveticaNeue-Medium"/>
                <w:b/>
                <w:bCs/>
                <w:sz w:val="20"/>
                <w:szCs w:val="20"/>
                <w:lang w:val="en-GB" w:eastAsia="en-GB"/>
              </w:rPr>
              <w:t xml:space="preserve">e) </w:t>
            </w:r>
            <w:r>
              <w:rPr>
                <w:rFonts w:ascii="HelveticaNeue-Bold" w:hAnsi="HelveticaNeue-Bold" w:cs="HelveticaNeue-Bold"/>
                <w:b/>
                <w:bCs/>
                <w:sz w:val="20"/>
                <w:szCs w:val="20"/>
                <w:lang w:val="en-GB" w:eastAsia="en-GB"/>
              </w:rPr>
              <w:t>One theory as to how life was formed involves the interaction between hydrocarbons, ammonia and lightning.</w:t>
            </w:r>
            <w:r w:rsidR="00382D2D">
              <w:rPr>
                <w:rFonts w:ascii="HelveticaNeue-Bold" w:hAnsi="HelveticaNeue-Bold" w:cs="HelveticaNeue-Bold"/>
                <w:b/>
                <w:bCs/>
                <w:sz w:val="20"/>
                <w:szCs w:val="20"/>
                <w:lang w:val="en-GB" w:eastAsia="en-GB"/>
              </w:rPr>
              <w:t xml:space="preserve"> (Miller Urey)</w:t>
            </w: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widowControl/>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spacing w:after="0"/>
              <w:rPr>
                <w:rFonts w:ascii="HelveticaNeue-Medium" w:hAnsi="HelveticaNeue-Medium" w:cs="HelveticaNeue-Medium"/>
                <w:b/>
                <w:bCs/>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D357D7" w:rsidRPr="009B03DE" w:rsidRDefault="00D357D7" w:rsidP="00FA7B2F">
            <w:pPr>
              <w:pStyle w:val="Heading5"/>
              <w:spacing w:before="60"/>
              <w:rPr>
                <w:rFonts w:ascii="Comic Sans MS" w:hAnsi="Comic Sans MS" w:cs="Arial"/>
                <w:b w:val="0"/>
                <w:bCs w:val="0"/>
                <w:i w:val="0"/>
                <w:iCs w:val="0"/>
                <w:sz w:val="20"/>
                <w:szCs w:val="20"/>
              </w:rPr>
            </w:pPr>
          </w:p>
        </w:tc>
      </w:tr>
      <w:tr w:rsidR="00D357D7" w:rsidRPr="009B03DE" w:rsidTr="00E26B19">
        <w:trPr>
          <w:cantSplit/>
          <w:trHeight w:val="253"/>
        </w:trPr>
        <w:tc>
          <w:tcPr>
            <w:tcW w:w="1560" w:type="dxa"/>
            <w:gridSpan w:val="2"/>
            <w:vMerge/>
          </w:tcPr>
          <w:p w:rsidR="00D357D7" w:rsidRDefault="00D357D7" w:rsidP="00FA7B2F">
            <w:pPr>
              <w:tabs>
                <w:tab w:val="left" w:pos="8280"/>
              </w:tabs>
              <w:spacing w:before="60" w:after="60"/>
              <w:ind w:right="28"/>
              <w:jc w:val="center"/>
              <w:rPr>
                <w:rFonts w:ascii="HelveticaNeue-Medium" w:hAnsi="HelveticaNeue-Medium" w:cs="HelveticaNeue-Medium"/>
                <w:b/>
                <w:bCs/>
                <w:color w:val="00CD8D"/>
                <w:sz w:val="24"/>
                <w:szCs w:val="24"/>
                <w:lang w:val="en-GB" w:eastAsia="en-GB"/>
              </w:rPr>
            </w:pPr>
          </w:p>
        </w:tc>
        <w:tc>
          <w:tcPr>
            <w:tcW w:w="7087" w:type="dxa"/>
            <w:tcBorders>
              <w:top w:val="single" w:sz="4" w:space="0" w:color="auto"/>
              <w:left w:val="single" w:sz="4" w:space="0" w:color="auto"/>
              <w:bottom w:val="single" w:sz="4" w:space="0" w:color="auto"/>
              <w:right w:val="single" w:sz="4" w:space="0" w:color="auto"/>
            </w:tcBorders>
          </w:tcPr>
          <w:p w:rsidR="00D357D7" w:rsidRPr="00E26B19" w:rsidRDefault="00D357D7" w:rsidP="00215C8C">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f) </w:t>
            </w:r>
            <w:r>
              <w:rPr>
                <w:rFonts w:ascii="HelveticaNeue-Light" w:hAnsi="HelveticaNeue-Light" w:cs="HelveticaNeue-Light"/>
                <w:sz w:val="20"/>
                <w:szCs w:val="20"/>
                <w:lang w:val="en-GB" w:eastAsia="en-GB"/>
              </w:rPr>
              <w:t>Plants and algae produced the oxygen that is now in the atmosphere.</w:t>
            </w: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widowControl/>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spacing w:after="0"/>
              <w:rPr>
                <w:rFonts w:ascii="HelveticaNeue-Medium" w:hAnsi="HelveticaNeue-Medium" w:cs="HelveticaNeue-Medium"/>
                <w:b/>
                <w:bCs/>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D357D7" w:rsidRPr="009B03DE" w:rsidRDefault="00D357D7" w:rsidP="00FA7B2F">
            <w:pPr>
              <w:pStyle w:val="Heading5"/>
              <w:spacing w:before="60"/>
              <w:rPr>
                <w:rFonts w:ascii="Comic Sans MS" w:hAnsi="Comic Sans MS" w:cs="Arial"/>
                <w:b w:val="0"/>
                <w:bCs w:val="0"/>
                <w:i w:val="0"/>
                <w:iCs w:val="0"/>
                <w:sz w:val="20"/>
                <w:szCs w:val="20"/>
              </w:rPr>
            </w:pPr>
          </w:p>
        </w:tc>
      </w:tr>
      <w:tr w:rsidR="00D357D7" w:rsidRPr="009B03DE" w:rsidTr="008B342E">
        <w:trPr>
          <w:cantSplit/>
          <w:trHeight w:val="562"/>
        </w:trPr>
        <w:tc>
          <w:tcPr>
            <w:tcW w:w="1560" w:type="dxa"/>
            <w:gridSpan w:val="2"/>
            <w:vMerge/>
          </w:tcPr>
          <w:p w:rsidR="00D357D7" w:rsidRDefault="00D357D7" w:rsidP="00FA7B2F">
            <w:pPr>
              <w:tabs>
                <w:tab w:val="left" w:pos="8280"/>
              </w:tabs>
              <w:spacing w:before="60" w:after="60"/>
              <w:ind w:right="28"/>
              <w:jc w:val="center"/>
              <w:rPr>
                <w:rFonts w:ascii="HelveticaNeue-Medium" w:hAnsi="HelveticaNeue-Medium" w:cs="HelveticaNeue-Medium"/>
                <w:b/>
                <w:bCs/>
                <w:color w:val="00CD8D"/>
                <w:sz w:val="24"/>
                <w:szCs w:val="24"/>
                <w:lang w:val="en-GB" w:eastAsia="en-GB"/>
              </w:rPr>
            </w:pPr>
          </w:p>
        </w:tc>
        <w:tc>
          <w:tcPr>
            <w:tcW w:w="7087" w:type="dxa"/>
            <w:tcBorders>
              <w:top w:val="single" w:sz="4" w:space="0" w:color="auto"/>
              <w:left w:val="single" w:sz="4" w:space="0" w:color="auto"/>
              <w:bottom w:val="single" w:sz="4" w:space="0" w:color="auto"/>
              <w:right w:val="single" w:sz="4" w:space="0" w:color="auto"/>
            </w:tcBorders>
          </w:tcPr>
          <w:p w:rsidR="00D357D7" w:rsidRPr="00E26B19" w:rsidRDefault="00D357D7" w:rsidP="00215C8C">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g) </w:t>
            </w:r>
            <w:r>
              <w:rPr>
                <w:rFonts w:ascii="HelveticaNeue-Light" w:hAnsi="HelveticaNeue-Light" w:cs="HelveticaNeue-Light"/>
                <w:sz w:val="20"/>
                <w:szCs w:val="20"/>
                <w:lang w:val="en-GB" w:eastAsia="en-GB"/>
              </w:rPr>
              <w:t>Most of the carbon from the carbon dioxide in the air gradually became locked up in sedimentary rocks as carbonates and fossil fuels.</w:t>
            </w: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widowControl/>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spacing w:after="0"/>
              <w:rPr>
                <w:rFonts w:ascii="HelveticaNeue-Medium" w:hAnsi="HelveticaNeue-Medium" w:cs="HelveticaNeue-Medium"/>
                <w:b/>
                <w:bCs/>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D357D7" w:rsidRPr="009B03DE" w:rsidRDefault="00D357D7" w:rsidP="00FA7B2F">
            <w:pPr>
              <w:pStyle w:val="Heading5"/>
              <w:spacing w:before="60"/>
              <w:rPr>
                <w:rFonts w:ascii="Comic Sans MS" w:hAnsi="Comic Sans MS" w:cs="Arial"/>
                <w:b w:val="0"/>
                <w:bCs w:val="0"/>
                <w:i w:val="0"/>
                <w:iCs w:val="0"/>
                <w:sz w:val="20"/>
                <w:szCs w:val="20"/>
              </w:rPr>
            </w:pPr>
          </w:p>
        </w:tc>
      </w:tr>
      <w:tr w:rsidR="00D357D7" w:rsidRPr="009B03DE" w:rsidTr="008B342E">
        <w:trPr>
          <w:cantSplit/>
          <w:trHeight w:val="562"/>
        </w:trPr>
        <w:tc>
          <w:tcPr>
            <w:tcW w:w="1560" w:type="dxa"/>
            <w:gridSpan w:val="2"/>
            <w:vMerge/>
          </w:tcPr>
          <w:p w:rsidR="00D357D7" w:rsidRDefault="00D357D7" w:rsidP="00FA7B2F">
            <w:pPr>
              <w:tabs>
                <w:tab w:val="left" w:pos="8280"/>
              </w:tabs>
              <w:spacing w:before="60" w:after="60"/>
              <w:ind w:right="28"/>
              <w:jc w:val="center"/>
              <w:rPr>
                <w:rFonts w:ascii="HelveticaNeue-Medium" w:hAnsi="HelveticaNeue-Medium" w:cs="HelveticaNeue-Medium"/>
                <w:b/>
                <w:bCs/>
                <w:color w:val="00CD8D"/>
                <w:sz w:val="24"/>
                <w:szCs w:val="24"/>
                <w:lang w:val="en-GB" w:eastAsia="en-GB"/>
              </w:rPr>
            </w:pPr>
          </w:p>
        </w:tc>
        <w:tc>
          <w:tcPr>
            <w:tcW w:w="7087" w:type="dxa"/>
            <w:tcBorders>
              <w:top w:val="single" w:sz="4" w:space="0" w:color="auto"/>
              <w:left w:val="single" w:sz="4" w:space="0" w:color="auto"/>
              <w:bottom w:val="single" w:sz="4" w:space="0" w:color="auto"/>
              <w:right w:val="single" w:sz="4" w:space="0" w:color="auto"/>
            </w:tcBorders>
          </w:tcPr>
          <w:p w:rsidR="00D357D7" w:rsidRPr="00E26B19" w:rsidRDefault="00D357D7" w:rsidP="00215C8C">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h) </w:t>
            </w:r>
            <w:r>
              <w:rPr>
                <w:rFonts w:ascii="HelveticaNeue-Light" w:hAnsi="HelveticaNeue-Light" w:cs="HelveticaNeue-Light"/>
                <w:sz w:val="20"/>
                <w:szCs w:val="20"/>
                <w:lang w:val="en-GB" w:eastAsia="en-GB"/>
              </w:rPr>
              <w:t>The oceans also act as a reservoir for</w:t>
            </w:r>
            <w:r w:rsidR="00B043FD">
              <w:rPr>
                <w:rFonts w:ascii="HelveticaNeue-Light" w:hAnsi="HelveticaNeue-Light" w:cs="HelveticaNeue-Light"/>
                <w:sz w:val="20"/>
                <w:szCs w:val="20"/>
                <w:lang w:val="en-GB" w:eastAsia="en-GB"/>
              </w:rPr>
              <w:t xml:space="preserve"> dissolved</w:t>
            </w:r>
            <w:r>
              <w:rPr>
                <w:rFonts w:ascii="HelveticaNeue-Light" w:hAnsi="HelveticaNeue-Light" w:cs="HelveticaNeue-Light"/>
                <w:sz w:val="20"/>
                <w:szCs w:val="20"/>
                <w:lang w:val="en-GB" w:eastAsia="en-GB"/>
              </w:rPr>
              <w:t xml:space="preserve"> carbon dioxide but increased amounts of carbon dioxide absorbed by the oceans has an impact on the marine environment.</w:t>
            </w: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widowControl/>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spacing w:after="0"/>
              <w:rPr>
                <w:rFonts w:ascii="HelveticaNeue-Medium" w:hAnsi="HelveticaNeue-Medium" w:cs="HelveticaNeue-Medium"/>
                <w:b/>
                <w:bCs/>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D357D7" w:rsidRPr="009B03DE" w:rsidRDefault="00D357D7" w:rsidP="00FA7B2F">
            <w:pPr>
              <w:pStyle w:val="Heading5"/>
              <w:spacing w:before="60"/>
              <w:rPr>
                <w:rFonts w:ascii="Comic Sans MS" w:hAnsi="Comic Sans MS" w:cs="Arial"/>
                <w:b w:val="0"/>
                <w:bCs w:val="0"/>
                <w:i w:val="0"/>
                <w:iCs w:val="0"/>
                <w:sz w:val="20"/>
                <w:szCs w:val="20"/>
              </w:rPr>
            </w:pPr>
          </w:p>
        </w:tc>
      </w:tr>
      <w:tr w:rsidR="00D357D7" w:rsidRPr="009B03DE" w:rsidTr="008B342E">
        <w:trPr>
          <w:cantSplit/>
          <w:trHeight w:val="562"/>
        </w:trPr>
        <w:tc>
          <w:tcPr>
            <w:tcW w:w="1560" w:type="dxa"/>
            <w:gridSpan w:val="2"/>
            <w:vMerge/>
          </w:tcPr>
          <w:p w:rsidR="00D357D7" w:rsidRDefault="00D357D7" w:rsidP="00FA7B2F">
            <w:pPr>
              <w:tabs>
                <w:tab w:val="left" w:pos="8280"/>
              </w:tabs>
              <w:spacing w:before="60" w:after="60"/>
              <w:ind w:right="28"/>
              <w:jc w:val="center"/>
              <w:rPr>
                <w:rFonts w:ascii="HelveticaNeue-Medium" w:hAnsi="HelveticaNeue-Medium" w:cs="HelveticaNeue-Medium"/>
                <w:b/>
                <w:bCs/>
                <w:color w:val="00CD8D"/>
                <w:sz w:val="24"/>
                <w:szCs w:val="24"/>
                <w:lang w:val="en-GB" w:eastAsia="en-GB"/>
              </w:rPr>
            </w:pPr>
          </w:p>
        </w:tc>
        <w:tc>
          <w:tcPr>
            <w:tcW w:w="7087" w:type="dxa"/>
            <w:tcBorders>
              <w:top w:val="single" w:sz="4" w:space="0" w:color="auto"/>
              <w:left w:val="single" w:sz="4" w:space="0" w:color="auto"/>
              <w:bottom w:val="single" w:sz="4" w:space="0" w:color="auto"/>
              <w:right w:val="single" w:sz="4" w:space="0" w:color="auto"/>
            </w:tcBorders>
          </w:tcPr>
          <w:p w:rsidR="00B043FD" w:rsidRDefault="00D357D7" w:rsidP="00215C8C">
            <w:pPr>
              <w:widowControl/>
              <w:spacing w:after="0"/>
              <w:rPr>
                <w:rFonts w:ascii="HelveticaNeue-Light" w:hAnsi="HelveticaNeue-Light" w:cs="HelveticaNeue-Light"/>
                <w:sz w:val="20"/>
                <w:szCs w:val="20"/>
                <w:lang w:val="en-GB" w:eastAsia="en-GB"/>
              </w:rPr>
            </w:pPr>
            <w:r>
              <w:rPr>
                <w:rFonts w:ascii="HelveticaNeue-Medium" w:hAnsi="HelveticaNeue-Medium" w:cs="HelveticaNeue-Medium"/>
                <w:b/>
                <w:bCs/>
                <w:sz w:val="20"/>
                <w:szCs w:val="20"/>
                <w:lang w:val="en-GB" w:eastAsia="en-GB"/>
              </w:rPr>
              <w:t xml:space="preserve">i) </w:t>
            </w:r>
            <w:r>
              <w:rPr>
                <w:rFonts w:ascii="HelveticaNeue-Light" w:hAnsi="HelveticaNeue-Light" w:cs="HelveticaNeue-Light"/>
                <w:sz w:val="20"/>
                <w:szCs w:val="20"/>
                <w:lang w:val="en-GB" w:eastAsia="en-GB"/>
              </w:rPr>
              <w:t>Nowadays the release of carbon dioxide by burning fossil fuels increases the level of carbon dioxide in the atmosphere.</w:t>
            </w:r>
            <w:r w:rsidR="00B043FD">
              <w:rPr>
                <w:rFonts w:ascii="HelveticaNeue-Light" w:hAnsi="HelveticaNeue-Light" w:cs="HelveticaNeue-Light"/>
                <w:sz w:val="20"/>
                <w:szCs w:val="20"/>
                <w:lang w:val="en-GB" w:eastAsia="en-GB"/>
              </w:rPr>
              <w:t xml:space="preserve"> </w:t>
            </w:r>
          </w:p>
          <w:p w:rsidR="00D357D7" w:rsidRPr="00E26B19" w:rsidRDefault="00B043FD" w:rsidP="00215C8C">
            <w:pPr>
              <w:widowControl/>
              <w:spacing w:after="0"/>
              <w:rPr>
                <w:rFonts w:ascii="HelveticaNeue-Light" w:hAnsi="HelveticaNeue-Light" w:cs="HelveticaNeue-Light"/>
                <w:sz w:val="20"/>
                <w:szCs w:val="20"/>
                <w:lang w:val="en-GB" w:eastAsia="en-GB"/>
              </w:rPr>
            </w:pPr>
            <w:r>
              <w:rPr>
                <w:rFonts w:ascii="HelveticaNeue-Light" w:hAnsi="HelveticaNeue-Light" w:cs="HelveticaNeue-Light"/>
                <w:sz w:val="20"/>
                <w:szCs w:val="20"/>
                <w:lang w:val="en-GB" w:eastAsia="en-GB"/>
              </w:rPr>
              <w:t>This causes the greenhouse effect and global warming.</w:t>
            </w: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widowControl/>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spacing w:after="0"/>
              <w:rPr>
                <w:rFonts w:ascii="HelveticaNeue-Medium" w:hAnsi="HelveticaNeue-Medium" w:cs="HelveticaNeue-Medium"/>
                <w:b/>
                <w:bCs/>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D357D7" w:rsidRPr="009B03DE" w:rsidRDefault="00D357D7" w:rsidP="00FA7B2F">
            <w:pPr>
              <w:pStyle w:val="Heading5"/>
              <w:spacing w:before="60"/>
              <w:rPr>
                <w:rFonts w:ascii="Comic Sans MS" w:hAnsi="Comic Sans MS" w:cs="Arial"/>
                <w:b w:val="0"/>
                <w:bCs w:val="0"/>
                <w:i w:val="0"/>
                <w:iCs w:val="0"/>
                <w:sz w:val="20"/>
                <w:szCs w:val="20"/>
              </w:rPr>
            </w:pPr>
          </w:p>
        </w:tc>
      </w:tr>
      <w:tr w:rsidR="00D357D7" w:rsidRPr="009B03DE" w:rsidTr="008B342E">
        <w:trPr>
          <w:cantSplit/>
          <w:trHeight w:val="562"/>
        </w:trPr>
        <w:tc>
          <w:tcPr>
            <w:tcW w:w="1560" w:type="dxa"/>
            <w:gridSpan w:val="2"/>
            <w:vMerge/>
          </w:tcPr>
          <w:p w:rsidR="00D357D7" w:rsidRDefault="00D357D7" w:rsidP="00FA7B2F">
            <w:pPr>
              <w:tabs>
                <w:tab w:val="left" w:pos="8280"/>
              </w:tabs>
              <w:spacing w:before="60" w:after="60"/>
              <w:ind w:right="28"/>
              <w:jc w:val="center"/>
              <w:rPr>
                <w:rFonts w:ascii="HelveticaNeue-Medium" w:hAnsi="HelveticaNeue-Medium" w:cs="HelveticaNeue-Medium"/>
                <w:b/>
                <w:bCs/>
                <w:color w:val="00CD8D"/>
                <w:sz w:val="24"/>
                <w:szCs w:val="24"/>
                <w:lang w:val="en-GB" w:eastAsia="en-GB"/>
              </w:rPr>
            </w:pPr>
          </w:p>
        </w:tc>
        <w:tc>
          <w:tcPr>
            <w:tcW w:w="7087" w:type="dxa"/>
            <w:tcBorders>
              <w:top w:val="single" w:sz="4" w:space="0" w:color="auto"/>
              <w:left w:val="single" w:sz="4" w:space="0" w:color="auto"/>
              <w:bottom w:val="single" w:sz="4" w:space="0" w:color="auto"/>
              <w:right w:val="single" w:sz="4" w:space="0" w:color="auto"/>
            </w:tcBorders>
          </w:tcPr>
          <w:p w:rsidR="00D357D7" w:rsidRPr="00E26B19" w:rsidRDefault="00D357D7" w:rsidP="00215C8C">
            <w:pPr>
              <w:widowControl/>
              <w:spacing w:after="0"/>
              <w:rPr>
                <w:rFonts w:ascii="HelveticaNeue-Bold" w:hAnsi="HelveticaNeue-Bold" w:cs="HelveticaNeue-Bold"/>
                <w:b/>
                <w:bCs/>
                <w:sz w:val="20"/>
                <w:szCs w:val="20"/>
                <w:lang w:val="en-GB" w:eastAsia="en-GB"/>
              </w:rPr>
            </w:pPr>
            <w:r>
              <w:rPr>
                <w:rFonts w:ascii="HelveticaNeue-Medium" w:hAnsi="HelveticaNeue-Medium" w:cs="HelveticaNeue-Medium"/>
                <w:b/>
                <w:bCs/>
                <w:sz w:val="20"/>
                <w:szCs w:val="20"/>
                <w:lang w:val="en-GB" w:eastAsia="en-GB"/>
              </w:rPr>
              <w:t xml:space="preserve">j) </w:t>
            </w:r>
            <w:r>
              <w:rPr>
                <w:rFonts w:ascii="HelveticaNeue-Bold" w:hAnsi="HelveticaNeue-Bold" w:cs="HelveticaNeue-Bold"/>
                <w:b/>
                <w:bCs/>
                <w:sz w:val="20"/>
                <w:szCs w:val="20"/>
                <w:lang w:val="en-GB" w:eastAsia="en-GB"/>
              </w:rPr>
              <w:t>Air is a mixture of gases with different boiling points and can be fractionally distilled to provide a source of raw materials used in a variety of industrial processes.</w:t>
            </w: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widowControl/>
              <w:spacing w:after="0"/>
              <w:rPr>
                <w:rFonts w:ascii="HelveticaNeue-Medium" w:hAnsi="HelveticaNeue-Medium" w:cs="HelveticaNeue-Medium"/>
                <w:b/>
                <w:bCs/>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D357D7" w:rsidRPr="008B342E" w:rsidRDefault="00D357D7" w:rsidP="008B342E">
            <w:pPr>
              <w:spacing w:after="0"/>
              <w:rPr>
                <w:rFonts w:ascii="HelveticaNeue-Medium" w:hAnsi="HelveticaNeue-Medium" w:cs="HelveticaNeue-Medium"/>
                <w:b/>
                <w:bCs/>
                <w:sz w:val="20"/>
                <w:szCs w:val="20"/>
                <w:lang w:val="en-GB" w:eastAsia="en-GB"/>
              </w:rPr>
            </w:pPr>
          </w:p>
        </w:tc>
        <w:tc>
          <w:tcPr>
            <w:tcW w:w="850" w:type="dxa"/>
            <w:tcBorders>
              <w:top w:val="single" w:sz="4" w:space="0" w:color="auto"/>
              <w:left w:val="single" w:sz="4" w:space="0" w:color="auto"/>
              <w:bottom w:val="single" w:sz="4" w:space="0" w:color="auto"/>
              <w:right w:val="single" w:sz="4" w:space="0" w:color="auto"/>
            </w:tcBorders>
          </w:tcPr>
          <w:p w:rsidR="00D357D7" w:rsidRPr="009B03DE" w:rsidRDefault="00D357D7" w:rsidP="00FA7B2F">
            <w:pPr>
              <w:pStyle w:val="Heading5"/>
              <w:spacing w:before="60"/>
              <w:rPr>
                <w:rFonts w:ascii="Comic Sans MS" w:hAnsi="Comic Sans MS" w:cs="Arial"/>
                <w:b w:val="0"/>
                <w:bCs w:val="0"/>
                <w:i w:val="0"/>
                <w:iCs w:val="0"/>
                <w:sz w:val="20"/>
                <w:szCs w:val="20"/>
              </w:rPr>
            </w:pPr>
          </w:p>
        </w:tc>
      </w:tr>
    </w:tbl>
    <w:p w:rsidR="00092680" w:rsidRDefault="00092680" w:rsidP="00092680">
      <w:pPr>
        <w:rPr>
          <w:rFonts w:ascii="Comic Sans MS" w:hAnsi="Comic Sans MS"/>
        </w:rPr>
      </w:pPr>
    </w:p>
    <w:p w:rsidR="00811C44" w:rsidRDefault="00811C44" w:rsidP="00092680">
      <w:pPr>
        <w:rPr>
          <w:rFonts w:ascii="Tahoma" w:hAnsi="Tahoma" w:cs="Tahoma"/>
          <w:sz w:val="20"/>
          <w:szCs w:val="20"/>
        </w:rPr>
      </w:pPr>
      <w:r>
        <w:rPr>
          <w:rFonts w:ascii="Tahoma" w:hAnsi="Tahoma" w:cs="Tahoma"/>
          <w:sz w:val="20"/>
          <w:szCs w:val="20"/>
        </w:rPr>
        <w:t xml:space="preserve">Main topics to revise – </w:t>
      </w:r>
    </w:p>
    <w:p w:rsidR="00811C44" w:rsidRPr="00811C44" w:rsidRDefault="00811C44" w:rsidP="00811C44">
      <w:pPr>
        <w:pStyle w:val="ListParagraph"/>
        <w:numPr>
          <w:ilvl w:val="0"/>
          <w:numId w:val="3"/>
        </w:numPr>
        <w:rPr>
          <w:rFonts w:ascii="Tahoma" w:hAnsi="Tahoma" w:cs="Tahoma"/>
          <w:sz w:val="36"/>
          <w:szCs w:val="20"/>
        </w:rPr>
      </w:pPr>
      <w:r w:rsidRPr="00811C44">
        <w:rPr>
          <w:rFonts w:ascii="Tahoma" w:hAnsi="Tahoma" w:cs="Tahoma"/>
          <w:sz w:val="36"/>
          <w:szCs w:val="20"/>
        </w:rPr>
        <w:t xml:space="preserve"> </w:t>
      </w:r>
    </w:p>
    <w:p w:rsidR="00811C44" w:rsidRPr="00811C44" w:rsidRDefault="00811C44" w:rsidP="00811C44">
      <w:pPr>
        <w:pStyle w:val="ListParagraph"/>
        <w:numPr>
          <w:ilvl w:val="0"/>
          <w:numId w:val="3"/>
        </w:numPr>
        <w:rPr>
          <w:rFonts w:ascii="Tahoma" w:hAnsi="Tahoma" w:cs="Tahoma"/>
          <w:sz w:val="36"/>
          <w:szCs w:val="20"/>
        </w:rPr>
      </w:pPr>
      <w:r w:rsidRPr="00811C44">
        <w:rPr>
          <w:rFonts w:ascii="Tahoma" w:hAnsi="Tahoma" w:cs="Tahoma"/>
          <w:sz w:val="36"/>
          <w:szCs w:val="20"/>
        </w:rPr>
        <w:t xml:space="preserve"> </w:t>
      </w:r>
    </w:p>
    <w:p w:rsidR="00811C44" w:rsidRPr="00811C44" w:rsidRDefault="00811C44" w:rsidP="00811C44">
      <w:pPr>
        <w:pStyle w:val="ListParagraph"/>
        <w:numPr>
          <w:ilvl w:val="0"/>
          <w:numId w:val="3"/>
        </w:numPr>
        <w:rPr>
          <w:rFonts w:ascii="Tahoma" w:hAnsi="Tahoma" w:cs="Tahoma"/>
          <w:sz w:val="36"/>
          <w:szCs w:val="20"/>
        </w:rPr>
      </w:pPr>
      <w:r w:rsidRPr="00811C44">
        <w:rPr>
          <w:rFonts w:ascii="Tahoma" w:hAnsi="Tahoma" w:cs="Tahoma"/>
          <w:sz w:val="36"/>
          <w:szCs w:val="20"/>
        </w:rPr>
        <w:t xml:space="preserve"> </w:t>
      </w:r>
    </w:p>
    <w:p w:rsidR="00811C44" w:rsidRPr="00811C44" w:rsidRDefault="00811C44" w:rsidP="00811C44">
      <w:pPr>
        <w:pStyle w:val="ListParagraph"/>
        <w:numPr>
          <w:ilvl w:val="0"/>
          <w:numId w:val="3"/>
        </w:numPr>
        <w:rPr>
          <w:rFonts w:ascii="Tahoma" w:hAnsi="Tahoma" w:cs="Tahoma"/>
          <w:sz w:val="36"/>
          <w:szCs w:val="20"/>
        </w:rPr>
      </w:pPr>
      <w:r w:rsidRPr="00811C44">
        <w:rPr>
          <w:rFonts w:ascii="Tahoma" w:hAnsi="Tahoma" w:cs="Tahoma"/>
          <w:sz w:val="36"/>
          <w:szCs w:val="20"/>
        </w:rPr>
        <w:t xml:space="preserve"> </w:t>
      </w:r>
    </w:p>
    <w:p w:rsidR="00811C44" w:rsidRPr="00811C44" w:rsidRDefault="00811C44" w:rsidP="00811C44">
      <w:pPr>
        <w:pStyle w:val="ListParagraph"/>
        <w:numPr>
          <w:ilvl w:val="0"/>
          <w:numId w:val="3"/>
        </w:numPr>
        <w:rPr>
          <w:rFonts w:ascii="Tahoma" w:hAnsi="Tahoma" w:cs="Tahoma"/>
          <w:sz w:val="36"/>
          <w:szCs w:val="20"/>
        </w:rPr>
      </w:pPr>
      <w:r w:rsidRPr="00811C44">
        <w:rPr>
          <w:rFonts w:ascii="Tahoma" w:hAnsi="Tahoma" w:cs="Tahoma"/>
          <w:sz w:val="36"/>
          <w:szCs w:val="20"/>
        </w:rPr>
        <w:t xml:space="preserve"> </w:t>
      </w:r>
    </w:p>
    <w:p w:rsidR="00811C44" w:rsidRPr="00811C44" w:rsidRDefault="00811C44" w:rsidP="00811C44">
      <w:pPr>
        <w:pStyle w:val="ListParagraph"/>
        <w:numPr>
          <w:ilvl w:val="0"/>
          <w:numId w:val="3"/>
        </w:numPr>
        <w:rPr>
          <w:rFonts w:ascii="Tahoma" w:hAnsi="Tahoma" w:cs="Tahoma"/>
          <w:sz w:val="36"/>
          <w:szCs w:val="20"/>
        </w:rPr>
      </w:pPr>
      <w:r w:rsidRPr="00811C44">
        <w:rPr>
          <w:rFonts w:ascii="Tahoma" w:hAnsi="Tahoma" w:cs="Tahoma"/>
          <w:sz w:val="36"/>
          <w:szCs w:val="20"/>
        </w:rPr>
        <w:t xml:space="preserve"> </w:t>
      </w:r>
    </w:p>
    <w:p w:rsidR="00811C44" w:rsidRPr="00811C44" w:rsidRDefault="00811C44" w:rsidP="00811C44">
      <w:pPr>
        <w:pStyle w:val="ListParagraph"/>
        <w:numPr>
          <w:ilvl w:val="0"/>
          <w:numId w:val="3"/>
        </w:numPr>
        <w:rPr>
          <w:rFonts w:ascii="Tahoma" w:hAnsi="Tahoma" w:cs="Tahoma"/>
          <w:sz w:val="36"/>
          <w:szCs w:val="20"/>
        </w:rPr>
      </w:pPr>
      <w:r w:rsidRPr="00811C44">
        <w:rPr>
          <w:rFonts w:ascii="Tahoma" w:hAnsi="Tahoma" w:cs="Tahoma"/>
          <w:sz w:val="36"/>
          <w:szCs w:val="20"/>
        </w:rPr>
        <w:t xml:space="preserve"> </w:t>
      </w:r>
    </w:p>
    <w:p w:rsidR="00811C44" w:rsidRPr="00811C44" w:rsidRDefault="00811C44" w:rsidP="00811C44">
      <w:pPr>
        <w:pStyle w:val="ListParagraph"/>
        <w:numPr>
          <w:ilvl w:val="0"/>
          <w:numId w:val="3"/>
        </w:numPr>
        <w:rPr>
          <w:rFonts w:ascii="Tahoma" w:hAnsi="Tahoma" w:cs="Tahoma"/>
          <w:sz w:val="36"/>
          <w:szCs w:val="20"/>
        </w:rPr>
      </w:pPr>
      <w:r w:rsidRPr="00811C44">
        <w:rPr>
          <w:rFonts w:ascii="Tahoma" w:hAnsi="Tahoma" w:cs="Tahoma"/>
          <w:sz w:val="36"/>
          <w:szCs w:val="20"/>
        </w:rPr>
        <w:t xml:space="preserve"> </w:t>
      </w:r>
    </w:p>
    <w:p w:rsidR="00811C44" w:rsidRPr="00811C44" w:rsidRDefault="00811C44" w:rsidP="00811C44">
      <w:pPr>
        <w:pStyle w:val="ListParagraph"/>
        <w:rPr>
          <w:rFonts w:ascii="Tahoma" w:hAnsi="Tahoma" w:cs="Tahoma"/>
          <w:sz w:val="20"/>
          <w:szCs w:val="20"/>
        </w:rPr>
      </w:pPr>
      <w:r>
        <w:rPr>
          <w:rFonts w:ascii="Tahoma" w:hAnsi="Tahoma" w:cs="Tahoma"/>
          <w:sz w:val="20"/>
          <w:szCs w:val="20"/>
        </w:rPr>
        <w:t xml:space="preserve"> </w:t>
      </w:r>
    </w:p>
    <w:sectPr w:rsidR="00811C44" w:rsidRPr="00811C44" w:rsidSect="00213D5C">
      <w:footerReference w:type="default" r:id="rId9"/>
      <w:pgSz w:w="11952" w:h="16848"/>
      <w:pgMar w:top="567" w:right="567" w:bottom="731"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90" w:rsidRDefault="001D5A90">
      <w:r>
        <w:separator/>
      </w:r>
    </w:p>
  </w:endnote>
  <w:endnote w:type="continuationSeparator" w:id="0">
    <w:p w:rsidR="001D5A90" w:rsidRDefault="001D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Neue-Medium">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2F" w:rsidRDefault="00FA7B2F">
    <w:pPr>
      <w:pStyle w:val="Normal0"/>
      <w:tabs>
        <w:tab w:val="right" w:pos="9684"/>
      </w:tabs>
      <w:rPr>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90" w:rsidRDefault="001D5A90">
      <w:r>
        <w:separator/>
      </w:r>
    </w:p>
  </w:footnote>
  <w:footnote w:type="continuationSeparator" w:id="0">
    <w:p w:rsidR="001D5A90" w:rsidRDefault="001D5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98F"/>
    <w:multiLevelType w:val="hybridMultilevel"/>
    <w:tmpl w:val="4718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4D64D7"/>
    <w:multiLevelType w:val="hybridMultilevel"/>
    <w:tmpl w:val="97B6B312"/>
    <w:lvl w:ilvl="0" w:tplc="382A23AA">
      <w:start w:val="6"/>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59B37170"/>
    <w:multiLevelType w:val="hybridMultilevel"/>
    <w:tmpl w:val="575615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57"/>
    <w:rsid w:val="00090122"/>
    <w:rsid w:val="0009014C"/>
    <w:rsid w:val="00092680"/>
    <w:rsid w:val="000E5871"/>
    <w:rsid w:val="001D5A90"/>
    <w:rsid w:val="001E42BD"/>
    <w:rsid w:val="002063F6"/>
    <w:rsid w:val="00213D5C"/>
    <w:rsid w:val="00215C8C"/>
    <w:rsid w:val="002249D8"/>
    <w:rsid w:val="00226408"/>
    <w:rsid w:val="00295F7F"/>
    <w:rsid w:val="002C5457"/>
    <w:rsid w:val="00373F34"/>
    <w:rsid w:val="00382D2D"/>
    <w:rsid w:val="003B3237"/>
    <w:rsid w:val="004329CB"/>
    <w:rsid w:val="00433F5C"/>
    <w:rsid w:val="00490065"/>
    <w:rsid w:val="004B4316"/>
    <w:rsid w:val="005A51EF"/>
    <w:rsid w:val="005D3BC2"/>
    <w:rsid w:val="00651B18"/>
    <w:rsid w:val="00671B7C"/>
    <w:rsid w:val="00686E0B"/>
    <w:rsid w:val="00791E0C"/>
    <w:rsid w:val="00797090"/>
    <w:rsid w:val="007C3945"/>
    <w:rsid w:val="00811C44"/>
    <w:rsid w:val="0081225A"/>
    <w:rsid w:val="00835402"/>
    <w:rsid w:val="00845DA0"/>
    <w:rsid w:val="00846003"/>
    <w:rsid w:val="008653AE"/>
    <w:rsid w:val="008B342E"/>
    <w:rsid w:val="009035D3"/>
    <w:rsid w:val="00935CC1"/>
    <w:rsid w:val="009B03DE"/>
    <w:rsid w:val="00A400EA"/>
    <w:rsid w:val="00A805D7"/>
    <w:rsid w:val="00A852C3"/>
    <w:rsid w:val="00B043FD"/>
    <w:rsid w:val="00B06B98"/>
    <w:rsid w:val="00B41BE3"/>
    <w:rsid w:val="00B4781F"/>
    <w:rsid w:val="00BE337B"/>
    <w:rsid w:val="00BF244C"/>
    <w:rsid w:val="00C4036C"/>
    <w:rsid w:val="00C83C50"/>
    <w:rsid w:val="00C950B4"/>
    <w:rsid w:val="00D03A89"/>
    <w:rsid w:val="00D0549C"/>
    <w:rsid w:val="00D12FBD"/>
    <w:rsid w:val="00D357D7"/>
    <w:rsid w:val="00DC62B8"/>
    <w:rsid w:val="00E2621C"/>
    <w:rsid w:val="00E269C6"/>
    <w:rsid w:val="00E26B19"/>
    <w:rsid w:val="00E273DA"/>
    <w:rsid w:val="00E951F0"/>
    <w:rsid w:val="00EC6648"/>
    <w:rsid w:val="00EE2BC4"/>
    <w:rsid w:val="00F8172A"/>
    <w:rsid w:val="00F934E7"/>
    <w:rsid w:val="00FA7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CC1"/>
    <w:pPr>
      <w:widowControl w:val="0"/>
      <w:autoSpaceDE w:val="0"/>
      <w:autoSpaceDN w:val="0"/>
      <w:adjustRightInd w:val="0"/>
      <w:spacing w:after="240" w:line="240" w:lineRule="auto"/>
    </w:pPr>
    <w:rPr>
      <w:lang w:val="en-US" w:eastAsia="en-US"/>
    </w:rPr>
  </w:style>
  <w:style w:type="paragraph" w:styleId="Heading4">
    <w:name w:val="heading 4"/>
    <w:basedOn w:val="Normal"/>
    <w:next w:val="Normal"/>
    <w:link w:val="Heading4Char"/>
    <w:uiPriority w:val="99"/>
    <w:qFormat/>
    <w:rsid w:val="003B3237"/>
    <w:pPr>
      <w:keepNext/>
      <w:widowControl/>
      <w:autoSpaceDE/>
      <w:autoSpaceDN/>
      <w:adjustRightInd/>
      <w:spacing w:before="240" w:after="60"/>
      <w:outlineLvl w:val="3"/>
    </w:pPr>
    <w:rPr>
      <w:b/>
      <w:bCs/>
      <w:sz w:val="28"/>
      <w:szCs w:val="28"/>
      <w:lang w:val="en-GB"/>
    </w:rPr>
  </w:style>
  <w:style w:type="paragraph" w:styleId="Heading5">
    <w:name w:val="heading 5"/>
    <w:basedOn w:val="Normal"/>
    <w:next w:val="Normal"/>
    <w:link w:val="Heading5Char"/>
    <w:uiPriority w:val="99"/>
    <w:qFormat/>
    <w:rsid w:val="003B3237"/>
    <w:pPr>
      <w:widowControl/>
      <w:autoSpaceDE/>
      <w:autoSpaceDN/>
      <w:adjustRightInd/>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35CC1"/>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935CC1"/>
    <w:rPr>
      <w:rFonts w:asciiTheme="minorHAnsi" w:eastAsiaTheme="minorEastAsia" w:hAnsiTheme="minorHAnsi" w:cstheme="minorBidi"/>
      <w:b/>
      <w:bCs/>
      <w:i/>
      <w:iCs/>
      <w:sz w:val="26"/>
      <w:szCs w:val="26"/>
      <w:lang w:val="en-US" w:eastAsia="en-US"/>
    </w:rPr>
  </w:style>
  <w:style w:type="paragraph" w:customStyle="1" w:styleId="Normal0">
    <w:name w:val="[Normal]"/>
    <w:uiPriority w:val="99"/>
    <w:rsid w:val="00935CC1"/>
    <w:pPr>
      <w:widowControl w:val="0"/>
      <w:autoSpaceDE w:val="0"/>
      <w:autoSpaceDN w:val="0"/>
      <w:adjustRightInd w:val="0"/>
      <w:spacing w:after="0" w:line="240" w:lineRule="auto"/>
    </w:pPr>
    <w:rPr>
      <w:rFonts w:ascii="Arial" w:hAnsi="Arial" w:cs="Arial"/>
      <w:sz w:val="24"/>
      <w:szCs w:val="24"/>
      <w:lang w:val="en-US" w:eastAsia="en-US"/>
    </w:rPr>
  </w:style>
  <w:style w:type="paragraph" w:customStyle="1" w:styleId="question">
    <w:name w:val="question"/>
    <w:basedOn w:val="Normal0"/>
    <w:uiPriority w:val="99"/>
    <w:rsid w:val="00935CC1"/>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rsid w:val="00935CC1"/>
    <w:pPr>
      <w:tabs>
        <w:tab w:val="left" w:pos="567"/>
      </w:tabs>
      <w:ind w:left="1134" w:hanging="1134"/>
    </w:pPr>
  </w:style>
  <w:style w:type="paragraph" w:customStyle="1" w:styleId="Box">
    <w:name w:val="Box"/>
    <w:basedOn w:val="question"/>
    <w:uiPriority w:val="99"/>
    <w:rsid w:val="00935CC1"/>
    <w:pPr>
      <w:spacing w:before="60" w:after="60"/>
      <w:ind w:left="0" w:right="0" w:firstLine="0"/>
      <w:jc w:val="center"/>
    </w:pPr>
  </w:style>
  <w:style w:type="paragraph" w:customStyle="1" w:styleId="graph">
    <w:name w:val="graph"/>
    <w:basedOn w:val="Normal"/>
    <w:uiPriority w:val="99"/>
    <w:rsid w:val="00935CC1"/>
    <w:pPr>
      <w:spacing w:before="240" w:after="0"/>
      <w:ind w:left="567" w:right="567" w:hanging="567"/>
      <w:jc w:val="center"/>
    </w:pPr>
  </w:style>
  <w:style w:type="paragraph" w:customStyle="1" w:styleId="indent1">
    <w:name w:val="indent1"/>
    <w:basedOn w:val="Normal0"/>
    <w:uiPriority w:val="99"/>
    <w:rsid w:val="00935CC1"/>
    <w:pPr>
      <w:spacing w:before="240"/>
      <w:ind w:left="1134" w:right="567" w:hanging="567"/>
    </w:pPr>
    <w:rPr>
      <w:rFonts w:ascii="Times New Roman" w:hAnsi="Times New Roman" w:cs="Times New Roman"/>
      <w:sz w:val="22"/>
      <w:szCs w:val="22"/>
    </w:rPr>
  </w:style>
  <w:style w:type="paragraph" w:customStyle="1" w:styleId="indent1a">
    <w:name w:val="indent1(a)"/>
    <w:basedOn w:val="indent1"/>
    <w:uiPriority w:val="99"/>
    <w:rsid w:val="00935CC1"/>
    <w:pPr>
      <w:tabs>
        <w:tab w:val="left" w:pos="1134"/>
      </w:tabs>
      <w:ind w:left="1701" w:hanging="1134"/>
    </w:pPr>
  </w:style>
  <w:style w:type="paragraph" w:customStyle="1" w:styleId="indent2">
    <w:name w:val="indent2"/>
    <w:basedOn w:val="Normal0"/>
    <w:uiPriority w:val="99"/>
    <w:rsid w:val="00935CC1"/>
    <w:pPr>
      <w:spacing w:before="240"/>
      <w:ind w:left="1701" w:right="567" w:hanging="567"/>
    </w:pPr>
    <w:rPr>
      <w:rFonts w:ascii="Times New Roman" w:hAnsi="Times New Roman" w:cs="Times New Roman"/>
      <w:sz w:val="22"/>
      <w:szCs w:val="22"/>
    </w:rPr>
  </w:style>
  <w:style w:type="paragraph" w:customStyle="1" w:styleId="indent3">
    <w:name w:val="indent3"/>
    <w:basedOn w:val="indent2"/>
    <w:uiPriority w:val="99"/>
    <w:rsid w:val="00935CC1"/>
    <w:pPr>
      <w:ind w:left="2268"/>
    </w:pPr>
  </w:style>
  <w:style w:type="paragraph" w:customStyle="1" w:styleId="mark">
    <w:name w:val="mark"/>
    <w:basedOn w:val="Normal0"/>
    <w:uiPriority w:val="99"/>
    <w:rsid w:val="00935CC1"/>
    <w:pPr>
      <w:jc w:val="right"/>
    </w:pPr>
    <w:rPr>
      <w:rFonts w:ascii="Times New Roman" w:hAnsi="Times New Roman" w:cs="Times New Roman"/>
      <w:b/>
      <w:bCs/>
      <w:sz w:val="20"/>
      <w:szCs w:val="20"/>
    </w:rPr>
  </w:style>
  <w:style w:type="paragraph" w:customStyle="1" w:styleId="RunningHeader">
    <w:name w:val="Running Header"/>
    <w:basedOn w:val="Normal"/>
    <w:uiPriority w:val="99"/>
    <w:rsid w:val="003B3237"/>
    <w:pPr>
      <w:widowControl/>
      <w:autoSpaceDE/>
      <w:autoSpaceDN/>
      <w:adjustRightInd/>
      <w:spacing w:after="0"/>
      <w:jc w:val="center"/>
    </w:pPr>
    <w:rPr>
      <w:rFonts w:ascii="Arial Black" w:hAnsi="Arial Black" w:cs="Arial Black"/>
      <w:color w:val="000000"/>
      <w:sz w:val="23"/>
      <w:szCs w:val="23"/>
      <w:lang w:val="en-GB"/>
    </w:rPr>
  </w:style>
  <w:style w:type="paragraph" w:styleId="BodyText">
    <w:name w:val="Body Text"/>
    <w:basedOn w:val="Normal"/>
    <w:link w:val="BodyTextChar"/>
    <w:uiPriority w:val="99"/>
    <w:rsid w:val="003B3237"/>
    <w:pPr>
      <w:widowControl/>
      <w:tabs>
        <w:tab w:val="left" w:pos="8280"/>
      </w:tabs>
      <w:autoSpaceDE/>
      <w:autoSpaceDN/>
      <w:adjustRightInd/>
      <w:spacing w:before="60" w:after="60"/>
      <w:ind w:right="28"/>
    </w:pPr>
    <w:rPr>
      <w:b/>
      <w:bCs/>
      <w:sz w:val="23"/>
      <w:szCs w:val="23"/>
      <w:lang w:val="en-GB" w:eastAsia="en-GB"/>
    </w:rPr>
  </w:style>
  <w:style w:type="character" w:customStyle="1" w:styleId="BodyTextChar">
    <w:name w:val="Body Text Char"/>
    <w:basedOn w:val="DefaultParagraphFont"/>
    <w:link w:val="BodyText"/>
    <w:uiPriority w:val="99"/>
    <w:semiHidden/>
    <w:rsid w:val="00935CC1"/>
    <w:rPr>
      <w:lang w:val="en-US" w:eastAsia="en-US"/>
    </w:rPr>
  </w:style>
  <w:style w:type="paragraph" w:styleId="Header">
    <w:name w:val="header"/>
    <w:basedOn w:val="Normal"/>
    <w:link w:val="HeaderChar"/>
    <w:uiPriority w:val="99"/>
    <w:rsid w:val="00DC62B8"/>
    <w:pPr>
      <w:tabs>
        <w:tab w:val="center" w:pos="4153"/>
        <w:tab w:val="right" w:pos="8306"/>
      </w:tabs>
    </w:pPr>
  </w:style>
  <w:style w:type="character" w:customStyle="1" w:styleId="HeaderChar">
    <w:name w:val="Header Char"/>
    <w:basedOn w:val="DefaultParagraphFont"/>
    <w:link w:val="Header"/>
    <w:uiPriority w:val="99"/>
    <w:semiHidden/>
    <w:rsid w:val="00935CC1"/>
    <w:rPr>
      <w:lang w:val="en-US" w:eastAsia="en-US"/>
    </w:rPr>
  </w:style>
  <w:style w:type="paragraph" w:styleId="Footer">
    <w:name w:val="footer"/>
    <w:basedOn w:val="Normal"/>
    <w:link w:val="FooterChar"/>
    <w:uiPriority w:val="99"/>
    <w:rsid w:val="00DC62B8"/>
    <w:pPr>
      <w:tabs>
        <w:tab w:val="center" w:pos="4153"/>
        <w:tab w:val="right" w:pos="8306"/>
      </w:tabs>
    </w:pPr>
  </w:style>
  <w:style w:type="character" w:customStyle="1" w:styleId="FooterChar">
    <w:name w:val="Footer Char"/>
    <w:basedOn w:val="DefaultParagraphFont"/>
    <w:link w:val="Footer"/>
    <w:uiPriority w:val="99"/>
    <w:semiHidden/>
    <w:rsid w:val="00935CC1"/>
    <w:rPr>
      <w:lang w:val="en-US" w:eastAsia="en-US"/>
    </w:rPr>
  </w:style>
  <w:style w:type="paragraph" w:styleId="ListParagraph">
    <w:name w:val="List Paragraph"/>
    <w:basedOn w:val="Normal"/>
    <w:uiPriority w:val="34"/>
    <w:qFormat/>
    <w:rsid w:val="00F8172A"/>
    <w:pPr>
      <w:ind w:left="720"/>
      <w:contextualSpacing/>
    </w:pPr>
  </w:style>
  <w:style w:type="paragraph" w:styleId="BalloonText">
    <w:name w:val="Balloon Text"/>
    <w:basedOn w:val="Normal"/>
    <w:link w:val="BalloonTextChar"/>
    <w:uiPriority w:val="99"/>
    <w:semiHidden/>
    <w:unhideWhenUsed/>
    <w:rsid w:val="009035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5D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CC1"/>
    <w:pPr>
      <w:widowControl w:val="0"/>
      <w:autoSpaceDE w:val="0"/>
      <w:autoSpaceDN w:val="0"/>
      <w:adjustRightInd w:val="0"/>
      <w:spacing w:after="240" w:line="240" w:lineRule="auto"/>
    </w:pPr>
    <w:rPr>
      <w:lang w:val="en-US" w:eastAsia="en-US"/>
    </w:rPr>
  </w:style>
  <w:style w:type="paragraph" w:styleId="Heading4">
    <w:name w:val="heading 4"/>
    <w:basedOn w:val="Normal"/>
    <w:next w:val="Normal"/>
    <w:link w:val="Heading4Char"/>
    <w:uiPriority w:val="99"/>
    <w:qFormat/>
    <w:rsid w:val="003B3237"/>
    <w:pPr>
      <w:keepNext/>
      <w:widowControl/>
      <w:autoSpaceDE/>
      <w:autoSpaceDN/>
      <w:adjustRightInd/>
      <w:spacing w:before="240" w:after="60"/>
      <w:outlineLvl w:val="3"/>
    </w:pPr>
    <w:rPr>
      <w:b/>
      <w:bCs/>
      <w:sz w:val="28"/>
      <w:szCs w:val="28"/>
      <w:lang w:val="en-GB"/>
    </w:rPr>
  </w:style>
  <w:style w:type="paragraph" w:styleId="Heading5">
    <w:name w:val="heading 5"/>
    <w:basedOn w:val="Normal"/>
    <w:next w:val="Normal"/>
    <w:link w:val="Heading5Char"/>
    <w:uiPriority w:val="99"/>
    <w:qFormat/>
    <w:rsid w:val="003B3237"/>
    <w:pPr>
      <w:widowControl/>
      <w:autoSpaceDE/>
      <w:autoSpaceDN/>
      <w:adjustRightInd/>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35CC1"/>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935CC1"/>
    <w:rPr>
      <w:rFonts w:asciiTheme="minorHAnsi" w:eastAsiaTheme="minorEastAsia" w:hAnsiTheme="minorHAnsi" w:cstheme="minorBidi"/>
      <w:b/>
      <w:bCs/>
      <w:i/>
      <w:iCs/>
      <w:sz w:val="26"/>
      <w:szCs w:val="26"/>
      <w:lang w:val="en-US" w:eastAsia="en-US"/>
    </w:rPr>
  </w:style>
  <w:style w:type="paragraph" w:customStyle="1" w:styleId="Normal0">
    <w:name w:val="[Normal]"/>
    <w:uiPriority w:val="99"/>
    <w:rsid w:val="00935CC1"/>
    <w:pPr>
      <w:widowControl w:val="0"/>
      <w:autoSpaceDE w:val="0"/>
      <w:autoSpaceDN w:val="0"/>
      <w:adjustRightInd w:val="0"/>
      <w:spacing w:after="0" w:line="240" w:lineRule="auto"/>
    </w:pPr>
    <w:rPr>
      <w:rFonts w:ascii="Arial" w:hAnsi="Arial" w:cs="Arial"/>
      <w:sz w:val="24"/>
      <w:szCs w:val="24"/>
      <w:lang w:val="en-US" w:eastAsia="en-US"/>
    </w:rPr>
  </w:style>
  <w:style w:type="paragraph" w:customStyle="1" w:styleId="question">
    <w:name w:val="question"/>
    <w:basedOn w:val="Normal0"/>
    <w:uiPriority w:val="99"/>
    <w:rsid w:val="00935CC1"/>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rsid w:val="00935CC1"/>
    <w:pPr>
      <w:tabs>
        <w:tab w:val="left" w:pos="567"/>
      </w:tabs>
      <w:ind w:left="1134" w:hanging="1134"/>
    </w:pPr>
  </w:style>
  <w:style w:type="paragraph" w:customStyle="1" w:styleId="Box">
    <w:name w:val="Box"/>
    <w:basedOn w:val="question"/>
    <w:uiPriority w:val="99"/>
    <w:rsid w:val="00935CC1"/>
    <w:pPr>
      <w:spacing w:before="60" w:after="60"/>
      <w:ind w:left="0" w:right="0" w:firstLine="0"/>
      <w:jc w:val="center"/>
    </w:pPr>
  </w:style>
  <w:style w:type="paragraph" w:customStyle="1" w:styleId="graph">
    <w:name w:val="graph"/>
    <w:basedOn w:val="Normal"/>
    <w:uiPriority w:val="99"/>
    <w:rsid w:val="00935CC1"/>
    <w:pPr>
      <w:spacing w:before="240" w:after="0"/>
      <w:ind w:left="567" w:right="567" w:hanging="567"/>
      <w:jc w:val="center"/>
    </w:pPr>
  </w:style>
  <w:style w:type="paragraph" w:customStyle="1" w:styleId="indent1">
    <w:name w:val="indent1"/>
    <w:basedOn w:val="Normal0"/>
    <w:uiPriority w:val="99"/>
    <w:rsid w:val="00935CC1"/>
    <w:pPr>
      <w:spacing w:before="240"/>
      <w:ind w:left="1134" w:right="567" w:hanging="567"/>
    </w:pPr>
    <w:rPr>
      <w:rFonts w:ascii="Times New Roman" w:hAnsi="Times New Roman" w:cs="Times New Roman"/>
      <w:sz w:val="22"/>
      <w:szCs w:val="22"/>
    </w:rPr>
  </w:style>
  <w:style w:type="paragraph" w:customStyle="1" w:styleId="indent1a">
    <w:name w:val="indent1(a)"/>
    <w:basedOn w:val="indent1"/>
    <w:uiPriority w:val="99"/>
    <w:rsid w:val="00935CC1"/>
    <w:pPr>
      <w:tabs>
        <w:tab w:val="left" w:pos="1134"/>
      </w:tabs>
      <w:ind w:left="1701" w:hanging="1134"/>
    </w:pPr>
  </w:style>
  <w:style w:type="paragraph" w:customStyle="1" w:styleId="indent2">
    <w:name w:val="indent2"/>
    <w:basedOn w:val="Normal0"/>
    <w:uiPriority w:val="99"/>
    <w:rsid w:val="00935CC1"/>
    <w:pPr>
      <w:spacing w:before="240"/>
      <w:ind w:left="1701" w:right="567" w:hanging="567"/>
    </w:pPr>
    <w:rPr>
      <w:rFonts w:ascii="Times New Roman" w:hAnsi="Times New Roman" w:cs="Times New Roman"/>
      <w:sz w:val="22"/>
      <w:szCs w:val="22"/>
    </w:rPr>
  </w:style>
  <w:style w:type="paragraph" w:customStyle="1" w:styleId="indent3">
    <w:name w:val="indent3"/>
    <w:basedOn w:val="indent2"/>
    <w:uiPriority w:val="99"/>
    <w:rsid w:val="00935CC1"/>
    <w:pPr>
      <w:ind w:left="2268"/>
    </w:pPr>
  </w:style>
  <w:style w:type="paragraph" w:customStyle="1" w:styleId="mark">
    <w:name w:val="mark"/>
    <w:basedOn w:val="Normal0"/>
    <w:uiPriority w:val="99"/>
    <w:rsid w:val="00935CC1"/>
    <w:pPr>
      <w:jc w:val="right"/>
    </w:pPr>
    <w:rPr>
      <w:rFonts w:ascii="Times New Roman" w:hAnsi="Times New Roman" w:cs="Times New Roman"/>
      <w:b/>
      <w:bCs/>
      <w:sz w:val="20"/>
      <w:szCs w:val="20"/>
    </w:rPr>
  </w:style>
  <w:style w:type="paragraph" w:customStyle="1" w:styleId="RunningHeader">
    <w:name w:val="Running Header"/>
    <w:basedOn w:val="Normal"/>
    <w:uiPriority w:val="99"/>
    <w:rsid w:val="003B3237"/>
    <w:pPr>
      <w:widowControl/>
      <w:autoSpaceDE/>
      <w:autoSpaceDN/>
      <w:adjustRightInd/>
      <w:spacing w:after="0"/>
      <w:jc w:val="center"/>
    </w:pPr>
    <w:rPr>
      <w:rFonts w:ascii="Arial Black" w:hAnsi="Arial Black" w:cs="Arial Black"/>
      <w:color w:val="000000"/>
      <w:sz w:val="23"/>
      <w:szCs w:val="23"/>
      <w:lang w:val="en-GB"/>
    </w:rPr>
  </w:style>
  <w:style w:type="paragraph" w:styleId="BodyText">
    <w:name w:val="Body Text"/>
    <w:basedOn w:val="Normal"/>
    <w:link w:val="BodyTextChar"/>
    <w:uiPriority w:val="99"/>
    <w:rsid w:val="003B3237"/>
    <w:pPr>
      <w:widowControl/>
      <w:tabs>
        <w:tab w:val="left" w:pos="8280"/>
      </w:tabs>
      <w:autoSpaceDE/>
      <w:autoSpaceDN/>
      <w:adjustRightInd/>
      <w:spacing w:before="60" w:after="60"/>
      <w:ind w:right="28"/>
    </w:pPr>
    <w:rPr>
      <w:b/>
      <w:bCs/>
      <w:sz w:val="23"/>
      <w:szCs w:val="23"/>
      <w:lang w:val="en-GB" w:eastAsia="en-GB"/>
    </w:rPr>
  </w:style>
  <w:style w:type="character" w:customStyle="1" w:styleId="BodyTextChar">
    <w:name w:val="Body Text Char"/>
    <w:basedOn w:val="DefaultParagraphFont"/>
    <w:link w:val="BodyText"/>
    <w:uiPriority w:val="99"/>
    <w:semiHidden/>
    <w:rsid w:val="00935CC1"/>
    <w:rPr>
      <w:lang w:val="en-US" w:eastAsia="en-US"/>
    </w:rPr>
  </w:style>
  <w:style w:type="paragraph" w:styleId="Header">
    <w:name w:val="header"/>
    <w:basedOn w:val="Normal"/>
    <w:link w:val="HeaderChar"/>
    <w:uiPriority w:val="99"/>
    <w:rsid w:val="00DC62B8"/>
    <w:pPr>
      <w:tabs>
        <w:tab w:val="center" w:pos="4153"/>
        <w:tab w:val="right" w:pos="8306"/>
      </w:tabs>
    </w:pPr>
  </w:style>
  <w:style w:type="character" w:customStyle="1" w:styleId="HeaderChar">
    <w:name w:val="Header Char"/>
    <w:basedOn w:val="DefaultParagraphFont"/>
    <w:link w:val="Header"/>
    <w:uiPriority w:val="99"/>
    <w:semiHidden/>
    <w:rsid w:val="00935CC1"/>
    <w:rPr>
      <w:lang w:val="en-US" w:eastAsia="en-US"/>
    </w:rPr>
  </w:style>
  <w:style w:type="paragraph" w:styleId="Footer">
    <w:name w:val="footer"/>
    <w:basedOn w:val="Normal"/>
    <w:link w:val="FooterChar"/>
    <w:uiPriority w:val="99"/>
    <w:rsid w:val="00DC62B8"/>
    <w:pPr>
      <w:tabs>
        <w:tab w:val="center" w:pos="4153"/>
        <w:tab w:val="right" w:pos="8306"/>
      </w:tabs>
    </w:pPr>
  </w:style>
  <w:style w:type="character" w:customStyle="1" w:styleId="FooterChar">
    <w:name w:val="Footer Char"/>
    <w:basedOn w:val="DefaultParagraphFont"/>
    <w:link w:val="Footer"/>
    <w:uiPriority w:val="99"/>
    <w:semiHidden/>
    <w:rsid w:val="00935CC1"/>
    <w:rPr>
      <w:lang w:val="en-US" w:eastAsia="en-US"/>
    </w:rPr>
  </w:style>
  <w:style w:type="paragraph" w:styleId="ListParagraph">
    <w:name w:val="List Paragraph"/>
    <w:basedOn w:val="Normal"/>
    <w:uiPriority w:val="34"/>
    <w:qFormat/>
    <w:rsid w:val="00F8172A"/>
    <w:pPr>
      <w:ind w:left="720"/>
      <w:contextualSpacing/>
    </w:pPr>
  </w:style>
  <w:style w:type="paragraph" w:styleId="BalloonText">
    <w:name w:val="Balloon Text"/>
    <w:basedOn w:val="Normal"/>
    <w:link w:val="BalloonTextChar"/>
    <w:uiPriority w:val="99"/>
    <w:semiHidden/>
    <w:unhideWhenUsed/>
    <w:rsid w:val="009035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5D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2406</Words>
  <Characters>13715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J Judson PHS</cp:lastModifiedBy>
  <cp:revision>2</cp:revision>
  <cp:lastPrinted>2012-05-25T08:12:00Z</cp:lastPrinted>
  <dcterms:created xsi:type="dcterms:W3CDTF">2015-03-26T11:46:00Z</dcterms:created>
  <dcterms:modified xsi:type="dcterms:W3CDTF">2015-03-26T11:46:00Z</dcterms:modified>
</cp:coreProperties>
</file>